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9" w:rsidRDefault="009D0DF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9D0DF9" w:rsidRDefault="009329A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760245" cy="1097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24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F9" w:rsidRDefault="009D0D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DF9" w:rsidRDefault="009D0DF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9329AA" w:rsidRPr="009329AA" w:rsidRDefault="009329AA" w:rsidP="009329AA">
      <w:pPr>
        <w:pStyle w:val="Corpotesto"/>
        <w:spacing w:before="0"/>
        <w:rPr>
          <w:rFonts w:cs="Garamond"/>
          <w:b/>
          <w:spacing w:val="-1"/>
          <w:sz w:val="22"/>
          <w:szCs w:val="22"/>
        </w:rPr>
      </w:pPr>
      <w:r>
        <w:rPr>
          <w:rFonts w:cs="Garamond"/>
        </w:rPr>
        <w:t xml:space="preserve">                             </w:t>
      </w:r>
      <w:r>
        <w:rPr>
          <w:rFonts w:cs="Garamond"/>
        </w:rPr>
        <w:tab/>
      </w:r>
      <w:r>
        <w:rPr>
          <w:rFonts w:cs="Garamond"/>
        </w:rPr>
        <w:tab/>
        <w:t xml:space="preserve">     </w:t>
      </w:r>
      <w:r w:rsidRPr="009329AA">
        <w:rPr>
          <w:rFonts w:cs="Garamond"/>
          <w:b/>
        </w:rPr>
        <w:t xml:space="preserve">  </w:t>
      </w:r>
      <w:r w:rsidRPr="009329AA">
        <w:rPr>
          <w:rFonts w:cs="Garamond"/>
          <w:b/>
          <w:sz w:val="22"/>
          <w:szCs w:val="22"/>
        </w:rPr>
        <w:t>AL</w:t>
      </w:r>
      <w:r w:rsidRPr="009329AA">
        <w:rPr>
          <w:rFonts w:cs="Garamond"/>
          <w:b/>
          <w:spacing w:val="-3"/>
          <w:sz w:val="22"/>
          <w:szCs w:val="22"/>
        </w:rPr>
        <w:t xml:space="preserve"> </w:t>
      </w:r>
      <w:r w:rsidRPr="009329AA">
        <w:rPr>
          <w:rFonts w:cs="Garamond"/>
          <w:b/>
          <w:sz w:val="22"/>
          <w:szCs w:val="22"/>
        </w:rPr>
        <w:t>MAGNIFICO</w:t>
      </w:r>
      <w:r w:rsidRPr="009329AA">
        <w:rPr>
          <w:rFonts w:cs="Garamond"/>
          <w:b/>
          <w:spacing w:val="-2"/>
          <w:sz w:val="22"/>
          <w:szCs w:val="22"/>
        </w:rPr>
        <w:t xml:space="preserve"> </w:t>
      </w:r>
      <w:r w:rsidRPr="009329AA">
        <w:rPr>
          <w:rFonts w:cs="Garamond"/>
          <w:b/>
          <w:spacing w:val="-1"/>
          <w:sz w:val="22"/>
          <w:szCs w:val="22"/>
        </w:rPr>
        <w:t>RETTORE</w:t>
      </w:r>
    </w:p>
    <w:p w:rsidR="009D0DF9" w:rsidRPr="009329AA" w:rsidRDefault="009329AA" w:rsidP="009329AA">
      <w:pPr>
        <w:pStyle w:val="Corpotesto"/>
        <w:spacing w:before="0"/>
        <w:ind w:left="1553" w:firstLine="607"/>
        <w:rPr>
          <w:b/>
          <w:sz w:val="22"/>
          <w:szCs w:val="22"/>
        </w:rPr>
      </w:pPr>
      <w:r w:rsidRPr="009329AA">
        <w:rPr>
          <w:b/>
          <w:spacing w:val="-1"/>
          <w:sz w:val="22"/>
          <w:szCs w:val="22"/>
        </w:rPr>
        <w:t xml:space="preserve">            UNIVERSITÀ</w:t>
      </w:r>
      <w:r w:rsidRPr="009329AA">
        <w:rPr>
          <w:b/>
          <w:spacing w:val="-2"/>
          <w:sz w:val="22"/>
          <w:szCs w:val="22"/>
        </w:rPr>
        <w:t xml:space="preserve"> </w:t>
      </w:r>
      <w:r w:rsidRPr="009329AA">
        <w:rPr>
          <w:b/>
          <w:sz w:val="22"/>
          <w:szCs w:val="22"/>
        </w:rPr>
        <w:t>DEGLI</w:t>
      </w:r>
      <w:r w:rsidRPr="009329AA">
        <w:rPr>
          <w:b/>
          <w:spacing w:val="-3"/>
          <w:sz w:val="22"/>
          <w:szCs w:val="22"/>
        </w:rPr>
        <w:t xml:space="preserve"> </w:t>
      </w:r>
      <w:r w:rsidRPr="009329AA">
        <w:rPr>
          <w:b/>
          <w:sz w:val="22"/>
          <w:szCs w:val="22"/>
        </w:rPr>
        <w:t>STUDI</w:t>
      </w:r>
      <w:r w:rsidRPr="009329AA">
        <w:rPr>
          <w:b/>
          <w:spacing w:val="-2"/>
          <w:sz w:val="22"/>
          <w:szCs w:val="22"/>
        </w:rPr>
        <w:t xml:space="preserve"> </w:t>
      </w:r>
      <w:r w:rsidRPr="009329AA">
        <w:rPr>
          <w:b/>
          <w:sz w:val="22"/>
          <w:szCs w:val="22"/>
        </w:rPr>
        <w:t>DI</w:t>
      </w:r>
      <w:r w:rsidRPr="009329AA">
        <w:rPr>
          <w:b/>
          <w:spacing w:val="-3"/>
          <w:sz w:val="22"/>
          <w:szCs w:val="22"/>
        </w:rPr>
        <w:t xml:space="preserve"> </w:t>
      </w:r>
      <w:r w:rsidRPr="009329AA">
        <w:rPr>
          <w:b/>
          <w:spacing w:val="-2"/>
          <w:sz w:val="22"/>
          <w:szCs w:val="22"/>
        </w:rPr>
        <w:t>SASSARI</w:t>
      </w:r>
    </w:p>
    <w:p w:rsidR="009D0DF9" w:rsidRDefault="009D0DF9">
      <w:pPr>
        <w:rPr>
          <w:rFonts w:ascii="Garamond" w:eastAsia="Garamond" w:hAnsi="Garamond" w:cs="Garamond"/>
          <w:sz w:val="24"/>
          <w:szCs w:val="24"/>
        </w:rPr>
      </w:pPr>
    </w:p>
    <w:p w:rsidR="009D0DF9" w:rsidRPr="009329AA" w:rsidRDefault="009329AA">
      <w:pPr>
        <w:pStyle w:val="Titolo1"/>
        <w:spacing w:line="269" w:lineRule="exact"/>
        <w:ind w:right="625"/>
        <w:jc w:val="center"/>
        <w:rPr>
          <w:b w:val="0"/>
          <w:bCs w:val="0"/>
          <w:sz w:val="22"/>
          <w:szCs w:val="22"/>
        </w:rPr>
      </w:pPr>
      <w:r w:rsidRPr="009329AA">
        <w:rPr>
          <w:spacing w:val="-1"/>
          <w:sz w:val="22"/>
          <w:szCs w:val="22"/>
          <w:u w:val="single" w:color="000000"/>
        </w:rPr>
        <w:t>DICHIARAZIONE</w:t>
      </w:r>
      <w:r w:rsidRPr="009329AA">
        <w:rPr>
          <w:spacing w:val="-6"/>
          <w:sz w:val="22"/>
          <w:szCs w:val="22"/>
          <w:u w:val="single" w:color="000000"/>
        </w:rPr>
        <w:t xml:space="preserve"> </w:t>
      </w:r>
      <w:r w:rsidRPr="009329AA">
        <w:rPr>
          <w:spacing w:val="-1"/>
          <w:sz w:val="22"/>
          <w:szCs w:val="22"/>
          <w:u w:val="single" w:color="000000"/>
        </w:rPr>
        <w:t>DI</w:t>
      </w:r>
      <w:r w:rsidRPr="009329AA">
        <w:rPr>
          <w:spacing w:val="-4"/>
          <w:sz w:val="22"/>
          <w:szCs w:val="22"/>
          <w:u w:val="single" w:color="000000"/>
        </w:rPr>
        <w:t xml:space="preserve"> </w:t>
      </w:r>
      <w:r w:rsidRPr="009329AA">
        <w:rPr>
          <w:spacing w:val="-1"/>
          <w:sz w:val="22"/>
          <w:szCs w:val="22"/>
          <w:u w:val="single" w:color="000000"/>
        </w:rPr>
        <w:t>RINUNCIA</w:t>
      </w:r>
      <w:r w:rsidRPr="009329AA">
        <w:rPr>
          <w:spacing w:val="-3"/>
          <w:sz w:val="22"/>
          <w:szCs w:val="22"/>
          <w:u w:val="single" w:color="000000"/>
        </w:rPr>
        <w:t xml:space="preserve"> </w:t>
      </w:r>
      <w:r w:rsidRPr="009329AA">
        <w:rPr>
          <w:spacing w:val="-1"/>
          <w:sz w:val="22"/>
          <w:szCs w:val="22"/>
          <w:u w:val="single" w:color="000000"/>
        </w:rPr>
        <w:t>BORSA</w:t>
      </w:r>
      <w:r w:rsidRPr="009329AA">
        <w:rPr>
          <w:spacing w:val="-4"/>
          <w:sz w:val="22"/>
          <w:szCs w:val="22"/>
          <w:u w:val="single" w:color="000000"/>
        </w:rPr>
        <w:t xml:space="preserve"> </w:t>
      </w:r>
      <w:r w:rsidRPr="009329AA">
        <w:rPr>
          <w:spacing w:val="-1"/>
          <w:sz w:val="22"/>
          <w:szCs w:val="22"/>
          <w:u w:val="single" w:color="000000"/>
        </w:rPr>
        <w:t>DI</w:t>
      </w:r>
      <w:r w:rsidRPr="009329AA">
        <w:rPr>
          <w:spacing w:val="-4"/>
          <w:sz w:val="22"/>
          <w:szCs w:val="22"/>
          <w:u w:val="single" w:color="000000"/>
        </w:rPr>
        <w:t xml:space="preserve"> </w:t>
      </w:r>
      <w:r w:rsidRPr="009329AA">
        <w:rPr>
          <w:sz w:val="22"/>
          <w:szCs w:val="22"/>
          <w:u w:val="single" w:color="000000"/>
        </w:rPr>
        <w:t>STUDIO</w:t>
      </w:r>
    </w:p>
    <w:p w:rsidR="009D0DF9" w:rsidRDefault="009329AA">
      <w:pPr>
        <w:spacing w:line="179" w:lineRule="exact"/>
        <w:ind w:right="61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(D.P.R. 28.12.2000</w:t>
      </w:r>
      <w:r>
        <w:rPr>
          <w:rFonts w:ascii="Garamond"/>
          <w:sz w:val="16"/>
        </w:rPr>
        <w:t xml:space="preserve"> </w:t>
      </w:r>
      <w:r>
        <w:rPr>
          <w:rFonts w:ascii="Garamond"/>
          <w:spacing w:val="-1"/>
          <w:sz w:val="16"/>
        </w:rPr>
        <w:t>n.</w:t>
      </w:r>
      <w:r>
        <w:rPr>
          <w:rFonts w:ascii="Garamond"/>
          <w:spacing w:val="1"/>
          <w:sz w:val="16"/>
        </w:rPr>
        <w:t xml:space="preserve"> </w:t>
      </w:r>
      <w:r>
        <w:rPr>
          <w:rFonts w:ascii="Garamond"/>
          <w:spacing w:val="-1"/>
          <w:sz w:val="16"/>
        </w:rPr>
        <w:t>445)</w:t>
      </w:r>
    </w:p>
    <w:p w:rsidR="009D0DF9" w:rsidRDefault="009D0DF9">
      <w:pPr>
        <w:rPr>
          <w:rFonts w:ascii="Garamond" w:eastAsia="Garamond" w:hAnsi="Garamond" w:cs="Garamond"/>
          <w:sz w:val="16"/>
          <w:szCs w:val="16"/>
        </w:rPr>
      </w:pPr>
    </w:p>
    <w:p w:rsidR="009D0DF9" w:rsidRDefault="009329AA">
      <w:pPr>
        <w:pStyle w:val="Corpotesto"/>
        <w:tabs>
          <w:tab w:val="left" w:pos="2347"/>
          <w:tab w:val="left" w:pos="9602"/>
        </w:tabs>
        <w:spacing w:before="92"/>
        <w:ind w:left="0" w:right="95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329AA">
      <w:pPr>
        <w:tabs>
          <w:tab w:val="left" w:pos="2107"/>
        </w:tabs>
        <w:spacing w:before="39"/>
        <w:ind w:right="795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(</w:t>
      </w:r>
      <w:proofErr w:type="spellStart"/>
      <w:proofErr w:type="gramStart"/>
      <w:r>
        <w:rPr>
          <w:rFonts w:ascii="Garamond"/>
          <w:spacing w:val="-1"/>
          <w:sz w:val="16"/>
        </w:rPr>
        <w:t>nome</w:t>
      </w:r>
      <w:proofErr w:type="spellEnd"/>
      <w:proofErr w:type="gramEnd"/>
      <w:r>
        <w:rPr>
          <w:rFonts w:ascii="Garamond"/>
          <w:spacing w:val="-1"/>
          <w:sz w:val="16"/>
        </w:rPr>
        <w:t>)</w:t>
      </w:r>
      <w:r>
        <w:rPr>
          <w:rFonts w:ascii="Garamond"/>
          <w:spacing w:val="-1"/>
          <w:sz w:val="16"/>
        </w:rPr>
        <w:tab/>
        <w:t>(</w:t>
      </w:r>
      <w:proofErr w:type="spellStart"/>
      <w:proofErr w:type="gramStart"/>
      <w:r>
        <w:rPr>
          <w:rFonts w:ascii="Garamond"/>
          <w:spacing w:val="-1"/>
          <w:sz w:val="16"/>
        </w:rPr>
        <w:t>cognome</w:t>
      </w:r>
      <w:proofErr w:type="spellEnd"/>
      <w:proofErr w:type="gramEnd"/>
      <w:r>
        <w:rPr>
          <w:rFonts w:ascii="Garamond"/>
          <w:spacing w:val="-1"/>
          <w:sz w:val="16"/>
        </w:rPr>
        <w:t>)</w:t>
      </w:r>
    </w:p>
    <w:p w:rsidR="009D0DF9" w:rsidRDefault="009D0DF9">
      <w:pPr>
        <w:jc w:val="center"/>
        <w:rPr>
          <w:rFonts w:ascii="Garamond" w:eastAsia="Garamond" w:hAnsi="Garamond" w:cs="Garamond"/>
          <w:sz w:val="16"/>
          <w:szCs w:val="16"/>
        </w:rPr>
        <w:sectPr w:rsidR="009D0DF9">
          <w:type w:val="continuous"/>
          <w:pgSz w:w="11910" w:h="16840"/>
          <w:pgMar w:top="40" w:right="960" w:bottom="280" w:left="1020" w:header="720" w:footer="720" w:gutter="0"/>
          <w:cols w:space="720"/>
        </w:sectPr>
      </w:pPr>
    </w:p>
    <w:p w:rsidR="009D0DF9" w:rsidRDefault="009329AA">
      <w:pPr>
        <w:pStyle w:val="Corpotesto"/>
        <w:tabs>
          <w:tab w:val="left" w:pos="2349"/>
          <w:tab w:val="left" w:pos="4066"/>
        </w:tabs>
        <w:spacing w:before="29"/>
      </w:pPr>
      <w:proofErr w:type="spellStart"/>
      <w:proofErr w:type="gramStart"/>
      <w:r>
        <w:rPr>
          <w:spacing w:val="-1"/>
        </w:rPr>
        <w:t>nato</w:t>
      </w:r>
      <w:proofErr w:type="spellEnd"/>
      <w:r>
        <w:rPr>
          <w:spacing w:val="-1"/>
        </w:rPr>
        <w:t>/</w:t>
      </w:r>
      <w:proofErr w:type="gramEnd"/>
      <w:r>
        <w:rPr>
          <w:spacing w:val="-1"/>
        </w:rPr>
        <w:t xml:space="preserve">a </w:t>
      </w:r>
      <w:r>
        <w:t>il</w:t>
      </w:r>
      <w:r>
        <w:rPr>
          <w:u w:val="single" w:color="000000"/>
        </w:rPr>
        <w:tab/>
      </w:r>
      <w:r>
        <w:t xml:space="preserve">a 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329AA">
      <w:pPr>
        <w:pStyle w:val="Corpotesto"/>
        <w:tabs>
          <w:tab w:val="left" w:pos="1863"/>
          <w:tab w:val="left" w:pos="5655"/>
        </w:tabs>
        <w:spacing w:before="29"/>
      </w:pPr>
      <w:r>
        <w:br w:type="column"/>
      </w:r>
      <w:proofErr w:type="gramStart"/>
      <w:r>
        <w:rPr>
          <w:spacing w:val="-1"/>
        </w:rPr>
        <w:t>prov</w:t>
      </w:r>
      <w:proofErr w:type="gramEnd"/>
      <w:r>
        <w:rPr>
          <w:spacing w:val="-1"/>
        </w:rPr>
        <w:t>.</w:t>
      </w:r>
      <w:r>
        <w:rPr>
          <w:spacing w:val="-1"/>
          <w:u w:val="single" w:color="000000"/>
        </w:rPr>
        <w:tab/>
      </w:r>
      <w:r>
        <w:t>o</w:t>
      </w:r>
      <w:r>
        <w:rPr>
          <w:spacing w:val="-6"/>
        </w:rPr>
        <w:t xml:space="preserve"> </w:t>
      </w:r>
      <w:proofErr w:type="spellStart"/>
      <w:r>
        <w:t>Stato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estero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D0DF9">
      <w:pPr>
        <w:sectPr w:rsidR="009D0DF9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4067" w:space="71"/>
            <w:col w:w="5792"/>
          </w:cols>
        </w:sectPr>
      </w:pPr>
    </w:p>
    <w:p w:rsidR="009D0DF9" w:rsidRDefault="009329AA">
      <w:pPr>
        <w:pStyle w:val="Corpotesto"/>
        <w:tabs>
          <w:tab w:val="left" w:pos="3909"/>
        </w:tabs>
        <w:spacing w:before="40"/>
      </w:pPr>
      <w:proofErr w:type="spellStart"/>
      <w:r>
        <w:rPr>
          <w:spacing w:val="-1"/>
        </w:rPr>
        <w:t>Codice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329AA">
      <w:pPr>
        <w:pStyle w:val="Corpotesto"/>
        <w:tabs>
          <w:tab w:val="left" w:pos="1398"/>
          <w:tab w:val="left" w:pos="5773"/>
        </w:tabs>
        <w:spacing w:before="40"/>
        <w:ind w:left="85"/>
      </w:pPr>
      <w:r>
        <w:br w:type="column"/>
      </w:r>
      <w:proofErr w:type="spellStart"/>
      <w:proofErr w:type="gramStart"/>
      <w:r>
        <w:rPr>
          <w:spacing w:val="-1"/>
        </w:rPr>
        <w:t>residente</w:t>
      </w:r>
      <w:proofErr w:type="spellEnd"/>
      <w:proofErr w:type="gramEnd"/>
      <w:r>
        <w:rPr>
          <w:spacing w:val="-9"/>
        </w:rPr>
        <w:t xml:space="preserve"> </w:t>
      </w:r>
      <w:r>
        <w:t>in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D0DF9">
      <w:pPr>
        <w:sectPr w:rsidR="009D0DF9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3910" w:space="40"/>
            <w:col w:w="5980"/>
          </w:cols>
        </w:sectPr>
      </w:pPr>
    </w:p>
    <w:p w:rsidR="009D0DF9" w:rsidRDefault="009329AA">
      <w:pPr>
        <w:pStyle w:val="Corpotesto"/>
        <w:tabs>
          <w:tab w:val="left" w:pos="619"/>
          <w:tab w:val="left" w:pos="3552"/>
          <w:tab w:val="left" w:pos="4987"/>
          <w:tab w:val="left" w:pos="6917"/>
        </w:tabs>
      </w:pPr>
      <w:proofErr w:type="gramStart"/>
      <w:r>
        <w:rPr>
          <w:w w:val="95"/>
        </w:rPr>
        <w:t>via</w:t>
      </w:r>
      <w:proofErr w:type="gramEnd"/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n.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prov.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329AA">
      <w:pPr>
        <w:pStyle w:val="Corpotesto"/>
        <w:tabs>
          <w:tab w:val="left" w:pos="2665"/>
        </w:tabs>
        <w:ind w:left="85"/>
      </w:pPr>
      <w:r>
        <w:br w:type="column"/>
      </w:r>
      <w:proofErr w:type="spellStart"/>
      <w:r>
        <w:rPr>
          <w:spacing w:val="-1"/>
        </w:rPr>
        <w:t>c.a.p</w:t>
      </w:r>
      <w:proofErr w:type="spellEnd"/>
      <w:r>
        <w:t xml:space="preserve">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D0DF9">
      <w:pPr>
        <w:sectPr w:rsidR="009D0DF9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6919" w:space="40"/>
            <w:col w:w="2971"/>
          </w:cols>
        </w:sectPr>
      </w:pPr>
    </w:p>
    <w:p w:rsidR="009D0DF9" w:rsidRDefault="009329AA">
      <w:pPr>
        <w:pStyle w:val="Corpotesto"/>
        <w:tabs>
          <w:tab w:val="left" w:pos="3518"/>
        </w:tabs>
        <w:spacing w:before="42"/>
      </w:pPr>
      <w:proofErr w:type="spellStart"/>
      <w:proofErr w:type="gramStart"/>
      <w:r>
        <w:rPr>
          <w:spacing w:val="-1"/>
        </w:rPr>
        <w:t>telefono</w:t>
      </w:r>
      <w:proofErr w:type="spellEnd"/>
      <w:proofErr w:type="gramEnd"/>
      <w:r>
        <w:t xml:space="preserve">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329AA">
      <w:pPr>
        <w:pStyle w:val="Corpotesto"/>
        <w:tabs>
          <w:tab w:val="left" w:pos="6092"/>
        </w:tabs>
        <w:spacing w:before="42"/>
        <w:ind w:left="85"/>
      </w:pPr>
      <w:r>
        <w:br w:type="column"/>
      </w:r>
      <w:proofErr w:type="gramStart"/>
      <w:r>
        <w:t>email</w:t>
      </w:r>
      <w:proofErr w:type="gramEnd"/>
      <w:r>
        <w:t xml:space="preserve">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D0DF9" w:rsidRDefault="009D0DF9">
      <w:pPr>
        <w:sectPr w:rsidR="009D0DF9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3519" w:space="40"/>
            <w:col w:w="6371"/>
          </w:cols>
        </w:sectPr>
      </w:pPr>
    </w:p>
    <w:p w:rsidR="009D0DF9" w:rsidRDefault="009329AA">
      <w:pPr>
        <w:pStyle w:val="Corpotesto"/>
        <w:tabs>
          <w:tab w:val="left" w:pos="1284"/>
          <w:tab w:val="left" w:pos="1900"/>
          <w:tab w:val="left" w:pos="2622"/>
          <w:tab w:val="left" w:pos="3960"/>
          <w:tab w:val="left" w:pos="4426"/>
          <w:tab w:val="left" w:pos="4825"/>
          <w:tab w:val="left" w:pos="5604"/>
          <w:tab w:val="left" w:pos="6348"/>
          <w:tab w:val="left" w:pos="7266"/>
          <w:tab w:val="left" w:pos="7756"/>
          <w:tab w:val="left" w:pos="9573"/>
        </w:tabs>
      </w:pPr>
      <w:proofErr w:type="spellStart"/>
      <w:proofErr w:type="gramStart"/>
      <w:r>
        <w:rPr>
          <w:spacing w:val="-1"/>
          <w:w w:val="95"/>
        </w:rPr>
        <w:t>iscritto</w:t>
      </w:r>
      <w:proofErr w:type="spellEnd"/>
      <w:r>
        <w:rPr>
          <w:spacing w:val="-1"/>
          <w:w w:val="95"/>
        </w:rPr>
        <w:t>/</w:t>
      </w:r>
      <w:proofErr w:type="gramEnd"/>
      <w:r>
        <w:rPr>
          <w:spacing w:val="-1"/>
          <w:w w:val="95"/>
        </w:rPr>
        <w:t>a</w:t>
      </w:r>
      <w:r>
        <w:rPr>
          <w:spacing w:val="-1"/>
          <w:w w:val="95"/>
        </w:rPr>
        <w:tab/>
      </w:r>
      <w:r>
        <w:rPr>
          <w:rFonts w:cs="Garamond"/>
          <w:w w:val="95"/>
        </w:rPr>
        <w:t>per</w:t>
      </w:r>
      <w:r>
        <w:rPr>
          <w:rFonts w:cs="Garamond"/>
          <w:w w:val="95"/>
        </w:rPr>
        <w:tab/>
      </w:r>
      <w:proofErr w:type="spellStart"/>
      <w:r>
        <w:rPr>
          <w:rFonts w:cs="Garamond"/>
        </w:rPr>
        <w:t>l’a.a</w:t>
      </w:r>
      <w:proofErr w:type="spellEnd"/>
      <w:r>
        <w:rPr>
          <w:rFonts w:cs="Garamond"/>
        </w:rPr>
        <w:t>.</w:t>
      </w:r>
      <w:r>
        <w:rPr>
          <w:rFonts w:cs="Garamond"/>
        </w:rPr>
        <w:tab/>
      </w:r>
      <w:r>
        <w:rPr>
          <w:rFonts w:cs="Garamond"/>
          <w:w w:val="95"/>
        </w:rPr>
        <w:t>20</w:t>
      </w:r>
      <w:r>
        <w:rPr>
          <w:w w:val="95"/>
        </w:rPr>
        <w:t>19/2020</w:t>
      </w:r>
      <w:r>
        <w:rPr>
          <w:w w:val="95"/>
        </w:rPr>
        <w:tab/>
      </w:r>
      <w:r>
        <w:rPr>
          <w:spacing w:val="-1"/>
        </w:rPr>
        <w:t>al</w:t>
      </w:r>
      <w:r>
        <w:rPr>
          <w:spacing w:val="-1"/>
        </w:rPr>
        <w:tab/>
      </w:r>
      <w:r>
        <w:rPr>
          <w:w w:val="95"/>
        </w:rPr>
        <w:t>I</w:t>
      </w:r>
      <w:r>
        <w:rPr>
          <w:w w:val="95"/>
        </w:rPr>
        <w:tab/>
      </w:r>
      <w:r>
        <w:rPr>
          <w:spacing w:val="-1"/>
        </w:rPr>
        <w:t>anno</w:t>
      </w:r>
      <w:r>
        <w:rPr>
          <w:spacing w:val="-1"/>
        </w:rPr>
        <w:tab/>
      </w:r>
      <w:proofErr w:type="spellStart"/>
      <w:r>
        <w:rPr>
          <w:w w:val="95"/>
        </w:rPr>
        <w:t>della</w:t>
      </w:r>
      <w:proofErr w:type="spellEnd"/>
      <w:r>
        <w:rPr>
          <w:w w:val="95"/>
        </w:rPr>
        <w:tab/>
      </w:r>
      <w:proofErr w:type="spellStart"/>
      <w:r>
        <w:rPr>
          <w:spacing w:val="-1"/>
          <w:w w:val="95"/>
        </w:rPr>
        <w:t>Scuola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di</w:t>
      </w:r>
      <w:r>
        <w:rPr>
          <w:w w:val="95"/>
        </w:rPr>
        <w:tab/>
      </w:r>
      <w:proofErr w:type="spellStart"/>
      <w:r>
        <w:rPr>
          <w:spacing w:val="-1"/>
          <w:w w:val="95"/>
        </w:rPr>
        <w:t>Specializzazione</w:t>
      </w:r>
      <w:proofErr w:type="spellEnd"/>
      <w:r>
        <w:rPr>
          <w:spacing w:val="-1"/>
          <w:w w:val="95"/>
        </w:rPr>
        <w:tab/>
      </w:r>
      <w:r>
        <w:t>in</w:t>
      </w:r>
    </w:p>
    <w:p w:rsidR="009D0DF9" w:rsidRDefault="009D0DF9">
      <w:pPr>
        <w:spacing w:before="6"/>
        <w:rPr>
          <w:rFonts w:ascii="Garamond" w:eastAsia="Garamond" w:hAnsi="Garamond" w:cs="Garamond"/>
          <w:sz w:val="23"/>
          <w:szCs w:val="23"/>
        </w:rPr>
      </w:pPr>
    </w:p>
    <w:p w:rsidR="009D0DF9" w:rsidRDefault="009329AA">
      <w:pPr>
        <w:spacing w:line="20" w:lineRule="atLeast"/>
        <w:ind w:left="1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30" style="width:480.65pt;height:.6pt;mso-position-horizontal-relative:char;mso-position-vertical-relative:line" coordsize="9613,12">
            <v:group id="_x0000_s1031" style="position:absolute;left:6;top:6;width:9601;height:2" coordorigin="6,6" coordsize="9601,2">
              <v:shape id="_x0000_s1032" style="position:absolute;left:6;top:6;width:9601;height:2" coordorigin="6,6" coordsize="9601,0" path="m6,6r9601,e" filled="f" strokeweight=".6pt">
                <v:path arrowok="t"/>
              </v:shape>
            </v:group>
            <w10:wrap type="none"/>
            <w10:anchorlock/>
          </v:group>
        </w:pict>
      </w:r>
    </w:p>
    <w:p w:rsidR="009D0DF9" w:rsidRDefault="009D0DF9">
      <w:pPr>
        <w:spacing w:before="10"/>
        <w:rPr>
          <w:rFonts w:ascii="Garamond" w:eastAsia="Garamond" w:hAnsi="Garamond" w:cs="Garamond"/>
          <w:sz w:val="25"/>
          <w:szCs w:val="25"/>
        </w:rPr>
      </w:pPr>
    </w:p>
    <w:p w:rsidR="009D0DF9" w:rsidRDefault="009329AA">
      <w:pPr>
        <w:pStyle w:val="Titolo1"/>
        <w:spacing w:before="77"/>
        <w:ind w:right="60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9D0DF9" w:rsidRDefault="009D0DF9">
      <w:pPr>
        <w:spacing w:before="4"/>
        <w:rPr>
          <w:rFonts w:ascii="Garamond" w:eastAsia="Garamond" w:hAnsi="Garamond" w:cs="Garamond"/>
          <w:b/>
          <w:bCs/>
          <w:sz w:val="28"/>
          <w:szCs w:val="28"/>
        </w:rPr>
      </w:pPr>
    </w:p>
    <w:p w:rsidR="009D0DF9" w:rsidRDefault="009329AA">
      <w:pPr>
        <w:pStyle w:val="Corpotesto"/>
        <w:numPr>
          <w:ilvl w:val="0"/>
          <w:numId w:val="1"/>
        </w:numPr>
        <w:tabs>
          <w:tab w:val="left" w:pos="390"/>
        </w:tabs>
        <w:spacing w:before="0" w:line="274" w:lineRule="auto"/>
        <w:ind w:right="169" w:firstLine="0"/>
        <w:jc w:val="both"/>
      </w:pPr>
      <w:r>
        <w:t xml:space="preserve">di </w:t>
      </w:r>
      <w:proofErr w:type="spellStart"/>
      <w:r>
        <w:t>voler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rinunciare</w:t>
      </w:r>
      <w:proofErr w:type="spellEnd"/>
      <w:r>
        <w:rPr>
          <w:spacing w:val="-3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borsa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 xml:space="preserve">studio </w:t>
      </w:r>
      <w:proofErr w:type="spellStart"/>
      <w:r>
        <w:rPr>
          <w:spacing w:val="-1"/>
        </w:rPr>
        <w:t>conferita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Regione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Autonoma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Sardegna</w:t>
      </w:r>
      <w:proofErr w:type="spellEnd"/>
      <w:r>
        <w:rPr>
          <w:spacing w:val="-1"/>
        </w:rPr>
        <w:t xml:space="preserve"> </w:t>
      </w:r>
      <w:proofErr w:type="spellStart"/>
      <w:r>
        <w:t>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1"/>
        </w:rPr>
        <w:t xml:space="preserve"> </w:t>
      </w:r>
      <w:proofErr w:type="spellStart"/>
      <w:r>
        <w:t>Legge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2"/>
        </w:rPr>
        <w:t xml:space="preserve"> </w:t>
      </w:r>
      <w:r>
        <w:t xml:space="preserve">31 </w:t>
      </w:r>
      <w:proofErr w:type="spellStart"/>
      <w:r>
        <w:rPr>
          <w:spacing w:val="-1"/>
        </w:rPr>
        <w:t>marzo</w:t>
      </w:r>
      <w:proofErr w:type="spellEnd"/>
      <w:r>
        <w:rPr>
          <w:spacing w:val="1"/>
        </w:rPr>
        <w:t xml:space="preserve"> </w:t>
      </w:r>
      <w:r>
        <w:t xml:space="preserve">1992 </w:t>
      </w:r>
      <w:r>
        <w:rPr>
          <w:spacing w:val="1"/>
        </w:rPr>
        <w:t xml:space="preserve">n. </w:t>
      </w:r>
      <w:r>
        <w:rPr>
          <w:rFonts w:cs="Garamond"/>
        </w:rPr>
        <w:t xml:space="preserve">5, per </w:t>
      </w:r>
      <w:proofErr w:type="spellStart"/>
      <w:r>
        <w:rPr>
          <w:rFonts w:cs="Garamond"/>
        </w:rPr>
        <w:t>l’a.a</w:t>
      </w:r>
      <w:proofErr w:type="spellEnd"/>
      <w:r>
        <w:rPr>
          <w:rFonts w:cs="Garamond"/>
        </w:rPr>
        <w:t>.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2020</w:t>
      </w:r>
      <w:r>
        <w:rPr>
          <w:spacing w:val="-1"/>
        </w:rPr>
        <w:t>/2021</w:t>
      </w:r>
      <w:r>
        <w:t xml:space="preserve"> 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t xml:space="preserve"> </w:t>
      </w:r>
      <w:proofErr w:type="spellStart"/>
      <w:r>
        <w:rPr>
          <w:spacing w:val="-1"/>
        </w:rPr>
        <w:t>annuo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totale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pari</w:t>
      </w:r>
      <w:proofErr w:type="spellEnd"/>
      <w:r>
        <w:t xml:space="preserve"> ad</w:t>
      </w:r>
      <w:r>
        <w:rPr>
          <w:spacing w:val="1"/>
        </w:rPr>
        <w:t xml:space="preserve"> </w:t>
      </w:r>
      <w:r>
        <w:rPr>
          <w:rFonts w:cs="Garamond"/>
        </w:rPr>
        <w:t>€ 11.603,49</w:t>
      </w:r>
      <w:r>
        <w:rPr>
          <w:rFonts w:cs="Garamond"/>
          <w:spacing w:val="2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tutta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durata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2"/>
        </w:rPr>
        <w:t xml:space="preserve"> </w:t>
      </w:r>
      <w:proofErr w:type="spellStart"/>
      <w:r>
        <w:t>Scuola</w:t>
      </w:r>
      <w:proofErr w:type="spellEnd"/>
      <w:r>
        <w:t>;</w:t>
      </w:r>
    </w:p>
    <w:p w:rsidR="009D0DF9" w:rsidRDefault="009329AA">
      <w:pPr>
        <w:pStyle w:val="Corpotesto"/>
        <w:numPr>
          <w:ilvl w:val="0"/>
          <w:numId w:val="1"/>
        </w:numPr>
        <w:tabs>
          <w:tab w:val="left" w:pos="447"/>
        </w:tabs>
        <w:spacing w:before="1"/>
        <w:ind w:left="446" w:hanging="333"/>
        <w:jc w:val="both"/>
      </w:pP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irrevocabile</w:t>
      </w:r>
      <w:proofErr w:type="spellEnd"/>
    </w:p>
    <w:p w:rsidR="009D0DF9" w:rsidRDefault="009329AA">
      <w:pPr>
        <w:pStyle w:val="Corpotesto"/>
        <w:numPr>
          <w:ilvl w:val="0"/>
          <w:numId w:val="1"/>
        </w:numPr>
        <w:tabs>
          <w:tab w:val="left" w:pos="459"/>
        </w:tabs>
        <w:spacing w:before="40" w:line="276" w:lineRule="auto"/>
        <w:ind w:right="177" w:firstLine="0"/>
        <w:jc w:val="both"/>
      </w:pPr>
      <w:proofErr w:type="gramStart"/>
      <w:r>
        <w:t>di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conoscenza</w:t>
      </w:r>
      <w:proofErr w:type="spellEnd"/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14"/>
        </w:rPr>
        <w:t xml:space="preserve"> </w:t>
      </w:r>
      <w:proofErr w:type="spellStart"/>
      <w:r>
        <w:rPr>
          <w:rFonts w:cs="Garamond"/>
          <w:spacing w:val="-1"/>
        </w:rPr>
        <w:t>l’</w:t>
      </w:r>
      <w:r>
        <w:rPr>
          <w:spacing w:val="-1"/>
        </w:rPr>
        <w:t>amministrazione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universitaria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provvederà</w:t>
      </w:r>
      <w:proofErr w:type="spellEnd"/>
      <w:r>
        <w:rPr>
          <w:spacing w:val="9"/>
        </w:rPr>
        <w:t xml:space="preserve"> </w:t>
      </w:r>
      <w:proofErr w:type="spellStart"/>
      <w:r>
        <w:t>agli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scorrimenti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alle</w:t>
      </w:r>
      <w:proofErr w:type="spellEnd"/>
      <w:r>
        <w:rPr>
          <w:spacing w:val="77"/>
          <w:w w:val="99"/>
        </w:rPr>
        <w:t xml:space="preserve"> </w:t>
      </w:r>
      <w:r>
        <w:rPr>
          <w:spacing w:val="-1"/>
        </w:rPr>
        <w:t>successive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chiamate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aventi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seguono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graduatoria</w:t>
      </w:r>
      <w:proofErr w:type="spellEnd"/>
      <w:r>
        <w:rPr>
          <w:spacing w:val="-4"/>
        </w:rPr>
        <w:t xml:space="preserve"> </w:t>
      </w:r>
      <w:proofErr w:type="spellStart"/>
      <w:r>
        <w:t>degli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-1"/>
        </w:rPr>
        <w:t>.</w:t>
      </w:r>
    </w:p>
    <w:p w:rsidR="009D0DF9" w:rsidRDefault="009D0DF9">
      <w:pPr>
        <w:spacing w:before="3"/>
        <w:rPr>
          <w:rFonts w:ascii="Garamond" w:eastAsia="Garamond" w:hAnsi="Garamond" w:cs="Garamond"/>
          <w:sz w:val="24"/>
          <w:szCs w:val="24"/>
        </w:rPr>
      </w:pPr>
    </w:p>
    <w:p w:rsidR="009D0DF9" w:rsidRDefault="009329AA">
      <w:pPr>
        <w:spacing w:line="200" w:lineRule="atLeast"/>
        <w:ind w:left="10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6pt;height:31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9D0DF9" w:rsidRDefault="009329AA">
                  <w:pPr>
                    <w:ind w:left="63" w:right="61"/>
                    <w:jc w:val="both"/>
                    <w:rPr>
                      <w:rFonts w:ascii="Garamond" w:eastAsia="Garamond" w:hAnsi="Garamond" w:cs="Garamond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come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18"/>
                    </w:rPr>
                    <w:t>.</w:t>
                  </w:r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46</w:t>
                  </w:r>
                  <w:r>
                    <w:rPr>
                      <w:rFonts w:ascii="Garamond" w:hAnsi="Garamond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e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47</w:t>
                  </w:r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18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DPR</w:t>
                  </w:r>
                  <w:r>
                    <w:rPr>
                      <w:rFonts w:ascii="Garamond" w:hAnsi="Garamond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n.</w:t>
                  </w:r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445</w:t>
                  </w:r>
                  <w:r>
                    <w:rPr>
                      <w:rFonts w:ascii="Garamond" w:hAnsi="Garamond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del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28.12.2000,</w:t>
                  </w:r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il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è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2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chi</w:t>
                  </w:r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il</w:t>
                  </w:r>
                  <w:r>
                    <w:rPr>
                      <w:rFonts w:ascii="Garamond" w:hAnsi="Garamond"/>
                      <w:spacing w:val="2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1"/>
                      <w:sz w:val="18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2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18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z w:val="18"/>
                    </w:rPr>
                    <w:t xml:space="preserve"> e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18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z w:val="18"/>
                    </w:rPr>
                    <w:t xml:space="preserve"> per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le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false</w:t>
                  </w:r>
                  <w:r>
                    <w:rPr>
                      <w:rFonts w:ascii="Garamond" w:hAnsi="Garamond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di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cui</w:t>
                  </w:r>
                  <w:r>
                    <w:rPr>
                      <w:rFonts w:ascii="Garamond" w:hAnsi="Garamond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agli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18"/>
                    </w:rPr>
                    <w:t>.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e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76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18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DPR citato</w:t>
                  </w:r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e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483,</w:t>
                  </w:r>
                  <w:r>
                    <w:rPr>
                      <w:rFonts w:ascii="Garamond" w:hAnsi="Garamond"/>
                      <w:spacing w:val="121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495</w:t>
                  </w:r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e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18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Garamond" w:hAnsi="Garamond"/>
                      <w:sz w:val="18"/>
                    </w:rPr>
                    <w:t>del</w:t>
                  </w:r>
                  <w:r>
                    <w:rPr>
                      <w:rFonts w:ascii="Garamond" w:hAnsi="Garamond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18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18"/>
                    </w:rPr>
                    <w:t>.</w:t>
                  </w:r>
                </w:p>
              </w:txbxContent>
            </v:textbox>
          </v:shape>
        </w:pict>
      </w:r>
    </w:p>
    <w:p w:rsidR="009D0DF9" w:rsidRDefault="009D0DF9">
      <w:pPr>
        <w:rPr>
          <w:rFonts w:ascii="Garamond" w:eastAsia="Garamond" w:hAnsi="Garamond" w:cs="Garamond"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sz w:val="20"/>
          <w:szCs w:val="20"/>
        </w:rPr>
      </w:pPr>
      <w:bookmarkStart w:id="0" w:name="_GoBack"/>
      <w:bookmarkEnd w:id="0"/>
    </w:p>
    <w:p w:rsidR="009D0DF9" w:rsidRDefault="009D0DF9">
      <w:pPr>
        <w:spacing w:before="5"/>
        <w:rPr>
          <w:rFonts w:ascii="Garamond" w:eastAsia="Garamond" w:hAnsi="Garamond" w:cs="Garamond"/>
          <w:sz w:val="21"/>
          <w:szCs w:val="21"/>
        </w:rPr>
      </w:pPr>
    </w:p>
    <w:p w:rsidR="009D0DF9" w:rsidRDefault="009D0DF9">
      <w:pPr>
        <w:rPr>
          <w:rFonts w:ascii="Garamond" w:eastAsia="Garamond" w:hAnsi="Garamond" w:cs="Garamond"/>
          <w:sz w:val="21"/>
          <w:szCs w:val="21"/>
        </w:rPr>
        <w:sectPr w:rsidR="009D0DF9">
          <w:type w:val="continuous"/>
          <w:pgSz w:w="11910" w:h="16840"/>
          <w:pgMar w:top="40" w:right="960" w:bottom="280" w:left="1020" w:header="720" w:footer="720" w:gutter="0"/>
          <w:cols w:space="720"/>
        </w:sectPr>
      </w:pPr>
    </w:p>
    <w:p w:rsidR="009D0DF9" w:rsidRDefault="009329AA">
      <w:pPr>
        <w:pStyle w:val="Corpotesto"/>
        <w:spacing w:before="77"/>
        <w:ind w:left="173"/>
      </w:pPr>
      <w:r>
        <w:rPr>
          <w:spacing w:val="-1"/>
        </w:rPr>
        <w:t>Data</w:t>
      </w:r>
    </w:p>
    <w:p w:rsidR="009D0DF9" w:rsidRDefault="009329AA">
      <w:pPr>
        <w:spacing w:before="9"/>
        <w:rPr>
          <w:rFonts w:ascii="Garamond" w:eastAsia="Garamond" w:hAnsi="Garamond" w:cs="Garamond"/>
          <w:sz w:val="26"/>
          <w:szCs w:val="26"/>
        </w:rPr>
      </w:pPr>
      <w:r>
        <w:br w:type="column"/>
      </w:r>
    </w:p>
    <w:p w:rsidR="009D0DF9" w:rsidRDefault="009329AA">
      <w:pPr>
        <w:spacing w:line="20" w:lineRule="atLeast"/>
        <w:ind w:left="-755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:rsidR="009D0DF9" w:rsidRDefault="009329AA">
      <w:pPr>
        <w:spacing w:before="18"/>
        <w:ind w:left="17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gramStart"/>
      <w:r>
        <w:rPr>
          <w:rFonts w:ascii="Garamond"/>
          <w:i/>
          <w:sz w:val="24"/>
        </w:rPr>
        <w:t>il</w:t>
      </w:r>
      <w:proofErr w:type="gram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9D0DF9" w:rsidRDefault="009D0DF9">
      <w:pPr>
        <w:rPr>
          <w:rFonts w:ascii="Garamond" w:eastAsia="Garamond" w:hAnsi="Garamond" w:cs="Garamond"/>
          <w:sz w:val="24"/>
          <w:szCs w:val="24"/>
        </w:rPr>
        <w:sectPr w:rsidR="009D0DF9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625" w:space="6382"/>
            <w:col w:w="2923"/>
          </w:cols>
        </w:sect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rPr>
          <w:rFonts w:ascii="Garamond" w:eastAsia="Garamond" w:hAnsi="Garamond" w:cs="Garamond"/>
          <w:i/>
          <w:sz w:val="20"/>
          <w:szCs w:val="20"/>
        </w:rPr>
      </w:pPr>
    </w:p>
    <w:p w:rsidR="009D0DF9" w:rsidRDefault="009D0DF9">
      <w:pPr>
        <w:spacing w:before="2"/>
        <w:rPr>
          <w:rFonts w:ascii="Garamond" w:eastAsia="Garamond" w:hAnsi="Garamond" w:cs="Garamond"/>
          <w:i/>
          <w:sz w:val="16"/>
          <w:szCs w:val="16"/>
        </w:rPr>
      </w:pPr>
    </w:p>
    <w:p w:rsidR="009D0DF9" w:rsidRDefault="009329AA">
      <w:pPr>
        <w:spacing w:before="56"/>
        <w:ind w:left="113"/>
        <w:rPr>
          <w:rFonts w:ascii="Garamond" w:eastAsia="Garamond" w:hAnsi="Garamond" w:cs="Garamond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pacing w:val="-60"/>
          <w:w w:val="95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E’</w:t>
      </w:r>
      <w:r>
        <w:rPr>
          <w:rFonts w:ascii="Garamond" w:eastAsia="Garamond" w:hAnsi="Garamond" w:cs="Garamond"/>
          <w:b/>
          <w:bCs/>
          <w:i/>
          <w:spacing w:val="-24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neces</w:t>
      </w:r>
      <w:proofErr w:type="spellEnd"/>
      <w:r>
        <w:rPr>
          <w:rFonts w:ascii="Garamond" w:eastAsia="Garamond" w:hAnsi="Garamond" w:cs="Garamond"/>
          <w:b/>
          <w:bCs/>
          <w:i/>
          <w:spacing w:val="-64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sa</w:t>
      </w:r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rio</w:t>
      </w:r>
      <w:proofErr w:type="spellEnd"/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allegar</w:t>
      </w:r>
      <w:r>
        <w:rPr>
          <w:rFonts w:ascii="Garamond" w:eastAsia="Garamond" w:hAnsi="Garamond" w:cs="Garamond"/>
          <w:b/>
          <w:bCs/>
          <w:i/>
          <w:spacing w:val="-1"/>
          <w:sz w:val="25"/>
          <w:szCs w:val="25"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alla</w:t>
      </w:r>
      <w:proofErr w:type="spellEnd"/>
      <w:r>
        <w:rPr>
          <w:rFonts w:ascii="Garamond" w:eastAsia="Garamond" w:hAnsi="Garamond" w:cs="Garamond"/>
          <w:b/>
          <w:bCs/>
          <w:i/>
          <w:spacing w:val="-24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pr</w:t>
      </w:r>
      <w:r>
        <w:rPr>
          <w:rFonts w:ascii="Garamond" w:eastAsia="Garamond" w:hAnsi="Garamond" w:cs="Garamond"/>
          <w:b/>
          <w:bCs/>
          <w:i/>
          <w:spacing w:val="-1"/>
          <w:sz w:val="25"/>
          <w:szCs w:val="25"/>
          <w:u w:val="single" w:color="000000"/>
        </w:rPr>
        <w:t>esente</w:t>
      </w:r>
      <w:proofErr w:type="spellEnd"/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pacing w:val="-1"/>
          <w:sz w:val="25"/>
          <w:szCs w:val="25"/>
          <w:u w:val="single" w:color="000000"/>
        </w:rPr>
        <w:t>document</w:t>
      </w:r>
      <w:r>
        <w:rPr>
          <w:rFonts w:ascii="Garamond" w:eastAsia="Garamond" w:hAnsi="Garamond" w:cs="Garamond"/>
          <w:b/>
          <w:bCs/>
          <w:i/>
          <w:spacing w:val="-64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o</w:t>
      </w:r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di</w:t>
      </w:r>
      <w:r>
        <w:rPr>
          <w:rFonts w:ascii="Garamond" w:eastAsia="Garamond" w:hAnsi="Garamond" w:cs="Garamond"/>
          <w:b/>
          <w:bCs/>
          <w:i/>
          <w:spacing w:val="-22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r</w:t>
      </w:r>
      <w:r>
        <w:rPr>
          <w:rFonts w:ascii="Garamond" w:eastAsia="Garamond" w:hAnsi="Garamond" w:cs="Garamond"/>
          <w:b/>
          <w:bCs/>
          <w:i/>
          <w:spacing w:val="-1"/>
          <w:sz w:val="25"/>
          <w:szCs w:val="25"/>
          <w:u w:val="single" w:color="000000"/>
        </w:rPr>
        <w:t>iconoscimento</w:t>
      </w:r>
      <w:proofErr w:type="spellEnd"/>
      <w:r>
        <w:rPr>
          <w:rFonts w:ascii="Garamond" w:eastAsia="Garamond" w:hAnsi="Garamond" w:cs="Garamond"/>
          <w:b/>
          <w:bCs/>
          <w:i/>
          <w:spacing w:val="-24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in</w:t>
      </w:r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z w:val="25"/>
          <w:szCs w:val="25"/>
          <w:u w:val="single" w:color="000000"/>
        </w:rPr>
        <w:t>corso</w:t>
      </w:r>
      <w:proofErr w:type="spellEnd"/>
      <w:r>
        <w:rPr>
          <w:rFonts w:ascii="Garamond" w:eastAsia="Garamond" w:hAnsi="Garamond" w:cs="Garamond"/>
          <w:b/>
          <w:bCs/>
          <w:i/>
          <w:spacing w:val="-24"/>
          <w:sz w:val="25"/>
          <w:szCs w:val="25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di</w:t>
      </w:r>
      <w:r>
        <w:rPr>
          <w:rFonts w:ascii="Garamond" w:eastAsia="Garamond" w:hAnsi="Garamond" w:cs="Garamond"/>
          <w:b/>
          <w:bCs/>
          <w:i/>
          <w:spacing w:val="-23"/>
          <w:sz w:val="25"/>
          <w:szCs w:val="25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i/>
          <w:spacing w:val="-2"/>
          <w:sz w:val="25"/>
          <w:szCs w:val="25"/>
          <w:u w:val="single" w:color="000000"/>
        </w:rPr>
        <w:t>validità</w:t>
      </w:r>
      <w:proofErr w:type="spellEnd"/>
    </w:p>
    <w:sectPr w:rsidR="009D0DF9">
      <w:type w:val="continuous"/>
      <w:pgSz w:w="11910" w:h="16840"/>
      <w:pgMar w:top="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B7D82"/>
    <w:multiLevelType w:val="hybridMultilevel"/>
    <w:tmpl w:val="83D4C146"/>
    <w:lvl w:ilvl="0" w:tplc="3DBCB57A">
      <w:start w:val="1"/>
      <w:numFmt w:val="bullet"/>
      <w:lvlText w:val=""/>
      <w:lvlJc w:val="left"/>
      <w:pPr>
        <w:ind w:left="113" w:hanging="276"/>
      </w:pPr>
      <w:rPr>
        <w:rFonts w:ascii="Wingdings" w:eastAsia="Wingdings" w:hAnsi="Wingdings" w:hint="default"/>
        <w:sz w:val="24"/>
        <w:szCs w:val="24"/>
      </w:rPr>
    </w:lvl>
    <w:lvl w:ilvl="1" w:tplc="7EFE6A1E">
      <w:start w:val="1"/>
      <w:numFmt w:val="bullet"/>
      <w:lvlText w:val="•"/>
      <w:lvlJc w:val="left"/>
      <w:pPr>
        <w:ind w:left="1094" w:hanging="276"/>
      </w:pPr>
      <w:rPr>
        <w:rFonts w:hint="default"/>
      </w:rPr>
    </w:lvl>
    <w:lvl w:ilvl="2" w:tplc="80466CD0">
      <w:start w:val="1"/>
      <w:numFmt w:val="bullet"/>
      <w:lvlText w:val="•"/>
      <w:lvlJc w:val="left"/>
      <w:pPr>
        <w:ind w:left="2075" w:hanging="276"/>
      </w:pPr>
      <w:rPr>
        <w:rFonts w:hint="default"/>
      </w:rPr>
    </w:lvl>
    <w:lvl w:ilvl="3" w:tplc="DE0AA214">
      <w:start w:val="1"/>
      <w:numFmt w:val="bullet"/>
      <w:lvlText w:val="•"/>
      <w:lvlJc w:val="left"/>
      <w:pPr>
        <w:ind w:left="3057" w:hanging="276"/>
      </w:pPr>
      <w:rPr>
        <w:rFonts w:hint="default"/>
      </w:rPr>
    </w:lvl>
    <w:lvl w:ilvl="4" w:tplc="6BBA4EB4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5" w:tplc="C84CAA6C">
      <w:start w:val="1"/>
      <w:numFmt w:val="bullet"/>
      <w:lvlText w:val="•"/>
      <w:lvlJc w:val="left"/>
      <w:pPr>
        <w:ind w:left="5019" w:hanging="276"/>
      </w:pPr>
      <w:rPr>
        <w:rFonts w:hint="default"/>
      </w:rPr>
    </w:lvl>
    <w:lvl w:ilvl="6" w:tplc="75B04D82">
      <w:start w:val="1"/>
      <w:numFmt w:val="bullet"/>
      <w:lvlText w:val="•"/>
      <w:lvlJc w:val="left"/>
      <w:pPr>
        <w:ind w:left="6001" w:hanging="276"/>
      </w:pPr>
      <w:rPr>
        <w:rFonts w:hint="default"/>
      </w:rPr>
    </w:lvl>
    <w:lvl w:ilvl="7" w:tplc="EDDE0CE4">
      <w:start w:val="1"/>
      <w:numFmt w:val="bullet"/>
      <w:lvlText w:val="•"/>
      <w:lvlJc w:val="left"/>
      <w:pPr>
        <w:ind w:left="6982" w:hanging="276"/>
      </w:pPr>
      <w:rPr>
        <w:rFonts w:hint="default"/>
      </w:rPr>
    </w:lvl>
    <w:lvl w:ilvl="8" w:tplc="029A34EC">
      <w:start w:val="1"/>
      <w:numFmt w:val="bullet"/>
      <w:lvlText w:val="•"/>
      <w:lvlJc w:val="left"/>
      <w:pPr>
        <w:ind w:left="796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0DF9"/>
    <w:rsid w:val="009329AA"/>
    <w:rsid w:val="009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9C250AB-679B-47E9-B603-C3625D5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9"/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Utente</cp:lastModifiedBy>
  <cp:revision>2</cp:revision>
  <dcterms:created xsi:type="dcterms:W3CDTF">2021-11-05T10:50:00Z</dcterms:created>
  <dcterms:modified xsi:type="dcterms:W3CDTF">2021-11-05T09:51:00Z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2021-11-05T00:00:00Z</vt:filetime>
  </property>
</Properties>
</file>