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A9" w:rsidRDefault="003C3CA9" w:rsidP="003C3CA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838200" cy="832612"/>
            <wp:effectExtent l="0" t="0" r="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0px-Università_degli_Studi_di_Sassari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93" cy="84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665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UNIVERSITA’ DEGLI STUDI DI SASSARI</w:t>
      </w:r>
    </w:p>
    <w:p w:rsidR="008F4D19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AREA DIDATTICA, ORIENTAMENTO E SERVIZI AGLI STUDENTI</w:t>
      </w:r>
    </w:p>
    <w:p w:rsidR="00CC247F" w:rsidRPr="001E38D2" w:rsidRDefault="008F4D19" w:rsidP="001E38D2">
      <w:pPr>
        <w:pBdr>
          <w:bottom w:val="single" w:sz="4" w:space="1" w:color="auto"/>
        </w:pBdr>
        <w:spacing w:before="0" w:after="0" w:line="240" w:lineRule="auto"/>
        <w:jc w:val="center"/>
        <w:rPr>
          <w:rFonts w:ascii="Arial" w:hAnsi="Arial" w:cs="Arial"/>
          <w:i/>
          <w:sz w:val="24"/>
        </w:rPr>
      </w:pPr>
      <w:r w:rsidRPr="00FC031D">
        <w:rPr>
          <w:rFonts w:ascii="Arial" w:hAnsi="Arial" w:cs="Arial"/>
          <w:i/>
          <w:sz w:val="24"/>
        </w:rPr>
        <w:t>Ufficio S</w:t>
      </w:r>
      <w:r w:rsidR="00935200">
        <w:rPr>
          <w:rFonts w:ascii="Arial" w:hAnsi="Arial" w:cs="Arial"/>
          <w:i/>
          <w:sz w:val="24"/>
        </w:rPr>
        <w:t>ervizi agli</w:t>
      </w:r>
      <w:bookmarkStart w:id="0" w:name="_GoBack"/>
      <w:bookmarkEnd w:id="0"/>
      <w:r w:rsidRPr="00FC031D">
        <w:rPr>
          <w:rFonts w:ascii="Arial" w:hAnsi="Arial" w:cs="Arial"/>
          <w:i/>
          <w:sz w:val="24"/>
        </w:rPr>
        <w:t xml:space="preserve"> Studenti e Offerta formativa</w:t>
      </w:r>
    </w:p>
    <w:p w:rsidR="008C1D16" w:rsidRPr="008C1D16" w:rsidRDefault="00AF2AAF" w:rsidP="00AF2AAF">
      <w:pPr>
        <w:tabs>
          <w:tab w:val="left" w:pos="210"/>
          <w:tab w:val="center" w:pos="5233"/>
        </w:tabs>
        <w:rPr>
          <w:rFonts w:ascii="Arial" w:hAnsi="Arial" w:cs="Arial"/>
          <w:b/>
          <w:sz w:val="24"/>
          <w:szCs w:val="9"/>
        </w:rPr>
      </w:pPr>
      <w:r>
        <w:rPr>
          <w:rFonts w:ascii="Arial" w:hAnsi="Arial" w:cs="Arial"/>
          <w:b/>
          <w:sz w:val="24"/>
          <w:szCs w:val="9"/>
        </w:rPr>
        <w:tab/>
      </w:r>
      <w:r>
        <w:rPr>
          <w:rFonts w:ascii="Arial" w:hAnsi="Arial" w:cs="Arial"/>
          <w:b/>
          <w:sz w:val="24"/>
          <w:szCs w:val="9"/>
        </w:rPr>
        <w:tab/>
      </w:r>
      <w:r w:rsidR="00D11A91">
        <w:rPr>
          <w:rFonts w:ascii="Arial" w:hAnsi="Arial" w:cs="Arial"/>
          <w:b/>
          <w:sz w:val="24"/>
          <w:szCs w:val="9"/>
        </w:rPr>
        <w:t>SCHEMA RIASSUNTIVO</w:t>
      </w:r>
    </w:p>
    <w:tbl>
      <w:tblPr>
        <w:tblStyle w:val="Registroriunione"/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9"/>
        <w:gridCol w:w="1862"/>
        <w:gridCol w:w="1327"/>
        <w:gridCol w:w="1002"/>
        <w:gridCol w:w="688"/>
      </w:tblGrid>
      <w:tr w:rsidR="008C1D16" w:rsidTr="00A17059">
        <w:trPr>
          <w:trHeight w:val="508"/>
        </w:trPr>
        <w:tc>
          <w:tcPr>
            <w:tcW w:w="10588" w:type="dxa"/>
            <w:gridSpan w:val="5"/>
            <w:vAlign w:val="center"/>
          </w:tcPr>
          <w:p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DICHIARA GLI ESAMI SOSTENUTI</w:t>
            </w:r>
          </w:p>
        </w:tc>
      </w:tr>
      <w:tr w:rsidR="008C1D16" w:rsidTr="00A17059">
        <w:trPr>
          <w:trHeight w:val="493"/>
        </w:trPr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Insegnamento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Settore Scientifico Disciplinare (SSD)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Data</w:t>
            </w:r>
            <w:r w:rsidR="00202008">
              <w:rPr>
                <w:rFonts w:ascii="Arial" w:hAnsi="Arial" w:cs="Arial"/>
                <w:b/>
                <w:sz w:val="20"/>
                <w:szCs w:val="9"/>
              </w:rPr>
              <w:t xml:space="preserve"> di sostenimento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Voto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C.F.U.</w:t>
            </w: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E8754F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</w:tbl>
    <w:p w:rsidR="00A17059" w:rsidRDefault="00A17059" w:rsidP="00A17059">
      <w:pPr>
        <w:rPr>
          <w:rFonts w:ascii="Arial" w:hAnsi="Arial" w:cs="Arial"/>
          <w:sz w:val="20"/>
        </w:rPr>
      </w:pPr>
    </w:p>
    <w:p w:rsidR="00A17059" w:rsidRDefault="00A17059" w:rsidP="00A17059">
      <w:pPr>
        <w:rPr>
          <w:rFonts w:ascii="Arial" w:hAnsi="Arial" w:cs="Arial"/>
          <w:sz w:val="20"/>
        </w:rPr>
      </w:pPr>
    </w:p>
    <w:p w:rsidR="008C1D16" w:rsidRDefault="008C1D16" w:rsidP="008C1D1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…………………………………………..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Firma*</w:t>
      </w:r>
    </w:p>
    <w:p w:rsidR="003C3CA9" w:rsidRPr="008C1D16" w:rsidRDefault="003C3CA9" w:rsidP="00A650C9">
      <w:pPr>
        <w:rPr>
          <w:rFonts w:ascii="Arial" w:hAnsi="Arial" w:cs="Arial"/>
          <w:b/>
          <w:sz w:val="9"/>
          <w:szCs w:val="9"/>
        </w:rPr>
      </w:pPr>
    </w:p>
    <w:sectPr w:rsidR="003C3CA9" w:rsidRPr="008C1D16" w:rsidSect="00E875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09" w:left="72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BA" w:rsidRDefault="007915BA" w:rsidP="00793172">
      <w:pPr>
        <w:spacing w:before="0"/>
      </w:pPr>
      <w:r>
        <w:separator/>
      </w:r>
    </w:p>
  </w:endnote>
  <w:endnote w:type="continuationSeparator" w:id="0">
    <w:p w:rsidR="007915BA" w:rsidRDefault="007915BA" w:rsidP="007931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AAF" w:rsidRDefault="00AF2A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AAF" w:rsidRDefault="00AF2A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AAF" w:rsidRDefault="00AF2A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BA" w:rsidRDefault="007915BA" w:rsidP="00793172">
      <w:pPr>
        <w:spacing w:before="0"/>
      </w:pPr>
      <w:r>
        <w:separator/>
      </w:r>
    </w:p>
  </w:footnote>
  <w:footnote w:type="continuationSeparator" w:id="0">
    <w:p w:rsidR="007915BA" w:rsidRDefault="007915BA" w:rsidP="007931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AAF" w:rsidRDefault="00AF2A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5A9" w:rsidRDefault="00BE623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09435" cy="10003790"/>
              <wp:effectExtent l="19050" t="19050" r="0" b="7620"/>
              <wp:wrapNone/>
              <wp:docPr id="3" name="Rettangolo3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9435" cy="1000379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22477E80" id="Rettangolo3" o:spid="_x0000_s1026" alt="Bordo rettangolo" style="position:absolute;margin-left:0;margin-top:0;width:544.05pt;height:787.7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5A9" w:rsidRDefault="00BE623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09435" cy="10003790"/>
              <wp:effectExtent l="19050" t="19050" r="0" b="7620"/>
              <wp:wrapNone/>
              <wp:docPr id="6" name="Rettangolo 6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9435" cy="1000379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7DC083C5" id="Rettangolo 6" o:spid="_x0000_s1026" alt="Bordo rettangolo" style="position:absolute;margin-left:0;margin-top:0;width:544.05pt;height:787.7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BCF3B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19"/>
    <w:rsid w:val="000030BA"/>
    <w:rsid w:val="0001508A"/>
    <w:rsid w:val="00042559"/>
    <w:rsid w:val="000642B5"/>
    <w:rsid w:val="00097D8A"/>
    <w:rsid w:val="000A77CD"/>
    <w:rsid w:val="000C75FC"/>
    <w:rsid w:val="000D18B7"/>
    <w:rsid w:val="000D4788"/>
    <w:rsid w:val="000D5DAA"/>
    <w:rsid w:val="000E7B38"/>
    <w:rsid w:val="00112BAA"/>
    <w:rsid w:val="0014043B"/>
    <w:rsid w:val="001433C2"/>
    <w:rsid w:val="00144514"/>
    <w:rsid w:val="00146F41"/>
    <w:rsid w:val="001505C2"/>
    <w:rsid w:val="00165A81"/>
    <w:rsid w:val="0017104D"/>
    <w:rsid w:val="001A6492"/>
    <w:rsid w:val="001C59E5"/>
    <w:rsid w:val="001C770D"/>
    <w:rsid w:val="001D16FA"/>
    <w:rsid w:val="001E38D2"/>
    <w:rsid w:val="00202008"/>
    <w:rsid w:val="002502A2"/>
    <w:rsid w:val="00251623"/>
    <w:rsid w:val="002758F3"/>
    <w:rsid w:val="002942E8"/>
    <w:rsid w:val="002A0AED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3CA9"/>
    <w:rsid w:val="003C47E2"/>
    <w:rsid w:val="0041212D"/>
    <w:rsid w:val="00441DC3"/>
    <w:rsid w:val="00452042"/>
    <w:rsid w:val="00466712"/>
    <w:rsid w:val="00475728"/>
    <w:rsid w:val="0049755F"/>
    <w:rsid w:val="004A0703"/>
    <w:rsid w:val="004B1BB1"/>
    <w:rsid w:val="004B1DDF"/>
    <w:rsid w:val="004C1A76"/>
    <w:rsid w:val="004C78C3"/>
    <w:rsid w:val="00504A7F"/>
    <w:rsid w:val="00522971"/>
    <w:rsid w:val="00553AD3"/>
    <w:rsid w:val="005937C4"/>
    <w:rsid w:val="005A009B"/>
    <w:rsid w:val="005A01D1"/>
    <w:rsid w:val="005A0798"/>
    <w:rsid w:val="005B3D08"/>
    <w:rsid w:val="005B7956"/>
    <w:rsid w:val="005C6133"/>
    <w:rsid w:val="0060653B"/>
    <w:rsid w:val="006117BD"/>
    <w:rsid w:val="0061365D"/>
    <w:rsid w:val="00615FFD"/>
    <w:rsid w:val="006545A9"/>
    <w:rsid w:val="0068060E"/>
    <w:rsid w:val="00682F45"/>
    <w:rsid w:val="006C2707"/>
    <w:rsid w:val="006F76D9"/>
    <w:rsid w:val="0070372C"/>
    <w:rsid w:val="007252EF"/>
    <w:rsid w:val="0073304D"/>
    <w:rsid w:val="00736797"/>
    <w:rsid w:val="00762C26"/>
    <w:rsid w:val="00772545"/>
    <w:rsid w:val="00775027"/>
    <w:rsid w:val="007915BA"/>
    <w:rsid w:val="00793172"/>
    <w:rsid w:val="00793415"/>
    <w:rsid w:val="007A586E"/>
    <w:rsid w:val="007B31DC"/>
    <w:rsid w:val="00804AE5"/>
    <w:rsid w:val="00815D9D"/>
    <w:rsid w:val="008233EA"/>
    <w:rsid w:val="008253BC"/>
    <w:rsid w:val="008351B5"/>
    <w:rsid w:val="00843DD9"/>
    <w:rsid w:val="00847C27"/>
    <w:rsid w:val="00862223"/>
    <w:rsid w:val="008C1D16"/>
    <w:rsid w:val="008C6C1F"/>
    <w:rsid w:val="008D3BDA"/>
    <w:rsid w:val="008D3F3B"/>
    <w:rsid w:val="008D3F60"/>
    <w:rsid w:val="008D66A8"/>
    <w:rsid w:val="008E5514"/>
    <w:rsid w:val="008F1089"/>
    <w:rsid w:val="008F4D19"/>
    <w:rsid w:val="009240E8"/>
    <w:rsid w:val="00935200"/>
    <w:rsid w:val="00942047"/>
    <w:rsid w:val="009420BF"/>
    <w:rsid w:val="009631C4"/>
    <w:rsid w:val="00974C8E"/>
    <w:rsid w:val="009C41B4"/>
    <w:rsid w:val="009C50F9"/>
    <w:rsid w:val="009C55FB"/>
    <w:rsid w:val="00A17059"/>
    <w:rsid w:val="00A22368"/>
    <w:rsid w:val="00A40EB4"/>
    <w:rsid w:val="00A44AA0"/>
    <w:rsid w:val="00A4630A"/>
    <w:rsid w:val="00A46C7C"/>
    <w:rsid w:val="00A650C9"/>
    <w:rsid w:val="00A81E30"/>
    <w:rsid w:val="00AB5C45"/>
    <w:rsid w:val="00AB6960"/>
    <w:rsid w:val="00AC0050"/>
    <w:rsid w:val="00AD43FA"/>
    <w:rsid w:val="00AE0020"/>
    <w:rsid w:val="00AE4FCE"/>
    <w:rsid w:val="00AF2AAF"/>
    <w:rsid w:val="00B04CA7"/>
    <w:rsid w:val="00B3470B"/>
    <w:rsid w:val="00B47FC0"/>
    <w:rsid w:val="00B613F6"/>
    <w:rsid w:val="00B6735B"/>
    <w:rsid w:val="00BA4C9A"/>
    <w:rsid w:val="00BB69F8"/>
    <w:rsid w:val="00BC11A1"/>
    <w:rsid w:val="00BE6237"/>
    <w:rsid w:val="00BE7398"/>
    <w:rsid w:val="00BF3EBA"/>
    <w:rsid w:val="00C27136"/>
    <w:rsid w:val="00C30455"/>
    <w:rsid w:val="00C33EAF"/>
    <w:rsid w:val="00C471FB"/>
    <w:rsid w:val="00C7218A"/>
    <w:rsid w:val="00C755C5"/>
    <w:rsid w:val="00C75894"/>
    <w:rsid w:val="00C75A32"/>
    <w:rsid w:val="00C7745C"/>
    <w:rsid w:val="00C874A4"/>
    <w:rsid w:val="00CC247F"/>
    <w:rsid w:val="00D11A91"/>
    <w:rsid w:val="00D405EC"/>
    <w:rsid w:val="00D6018E"/>
    <w:rsid w:val="00D70D13"/>
    <w:rsid w:val="00D85AA1"/>
    <w:rsid w:val="00D966A5"/>
    <w:rsid w:val="00DD00E6"/>
    <w:rsid w:val="00E012E9"/>
    <w:rsid w:val="00E04174"/>
    <w:rsid w:val="00E15965"/>
    <w:rsid w:val="00E23C58"/>
    <w:rsid w:val="00E36687"/>
    <w:rsid w:val="00E53D84"/>
    <w:rsid w:val="00E5478C"/>
    <w:rsid w:val="00E8754F"/>
    <w:rsid w:val="00E87665"/>
    <w:rsid w:val="00E94D29"/>
    <w:rsid w:val="00EA207A"/>
    <w:rsid w:val="00EB3486"/>
    <w:rsid w:val="00EC01D1"/>
    <w:rsid w:val="00ED0325"/>
    <w:rsid w:val="00ED481A"/>
    <w:rsid w:val="00EE7DA0"/>
    <w:rsid w:val="00EF7A4E"/>
    <w:rsid w:val="00F07B52"/>
    <w:rsid w:val="00F22844"/>
    <w:rsid w:val="00F372DF"/>
    <w:rsid w:val="00F43A92"/>
    <w:rsid w:val="00F521E9"/>
    <w:rsid w:val="00F605AA"/>
    <w:rsid w:val="00F8392C"/>
    <w:rsid w:val="00FB0333"/>
    <w:rsid w:val="00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6BF3F2"/>
  <w15:docId w15:val="{E55B61F1-ADDF-4678-9BB8-4B3BCFCF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8"/>
        <w:szCs w:val="28"/>
        <w:lang w:val="it-IT" w:eastAsia="en-US" w:bidi="ar-SA"/>
      </w:rPr>
    </w:rPrDefault>
    <w:pPrDefault>
      <w:pPr>
        <w:spacing w:before="36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45A9"/>
  </w:style>
  <w:style w:type="paragraph" w:styleId="Titolo1">
    <w:name w:val="heading 1"/>
    <w:basedOn w:val="Normale"/>
    <w:uiPriority w:val="9"/>
    <w:qFormat/>
    <w:rsid w:val="009C55FB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40"/>
      <w:szCs w:val="40"/>
      <w:lang w:eastAsia="ja-JP"/>
    </w:rPr>
  </w:style>
  <w:style w:type="paragraph" w:styleId="Titolo2">
    <w:name w:val="heading 2"/>
    <w:basedOn w:val="Normale"/>
    <w:link w:val="Titolo2Carattere"/>
    <w:uiPriority w:val="9"/>
    <w:unhideWhenUsed/>
    <w:qFormat/>
    <w:rsid w:val="009C55FB"/>
    <w:pPr>
      <w:keepNext/>
      <w:keepLines/>
      <w:tabs>
        <w:tab w:val="left" w:pos="4770"/>
        <w:tab w:val="right" w:pos="9360"/>
      </w:tabs>
      <w:spacing w:before="300" w:after="30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paragraph" w:styleId="Titolo3">
    <w:name w:val="heading 3"/>
    <w:basedOn w:val="Normale"/>
    <w:link w:val="Titolo3Carattere"/>
    <w:uiPriority w:val="9"/>
    <w:unhideWhenUsed/>
    <w:qFormat/>
    <w:rsid w:val="009C55FB"/>
    <w:pPr>
      <w:tabs>
        <w:tab w:val="left" w:pos="4770"/>
        <w:tab w:val="right" w:pos="9360"/>
      </w:tabs>
      <w:contextualSpacing/>
      <w:jc w:val="center"/>
      <w:outlineLvl w:val="2"/>
    </w:pPr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0678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A2C5F"/>
    <w:rPr>
      <w:rFonts w:ascii="Tahoma" w:hAnsi="Tahoma" w:cs="Tahoma"/>
      <w:szCs w:val="16"/>
    </w:rPr>
  </w:style>
  <w:style w:type="character" w:styleId="Testosegnaposto">
    <w:name w:val="Placeholder Text"/>
    <w:basedOn w:val="Carpredefinitoparagrafo"/>
    <w:uiPriority w:val="99"/>
    <w:semiHidden/>
    <w:rsid w:val="00357FB7"/>
    <w:rPr>
      <w:color w:val="595959" w:themeColor="text1" w:themeTint="A6"/>
    </w:rPr>
  </w:style>
  <w:style w:type="table" w:styleId="Grigliatabella">
    <w:name w:val="Table Grid"/>
    <w:basedOn w:val="Tabellanormale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e"/>
    <w:next w:val="Normale"/>
    <w:uiPriority w:val="37"/>
    <w:semiHidden/>
    <w:unhideWhenUsed/>
    <w:rsid w:val="000D18B7"/>
  </w:style>
  <w:style w:type="paragraph" w:styleId="Testodelblocco">
    <w:name w:val="Block Text"/>
    <w:basedOn w:val="Normale"/>
    <w:uiPriority w:val="99"/>
    <w:semiHidden/>
    <w:unhideWhenUsed/>
    <w:rsid w:val="00357FB7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18B7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18B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D18B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D18B7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D18B7"/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D18B7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D18B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D18B7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18B7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D18B7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18B7"/>
    <w:pPr>
      <w:spacing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D18B7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D18B7"/>
    <w:pPr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D18B7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D18B7"/>
    <w:pPr>
      <w:spacing w:before="0" w:after="200"/>
    </w:pPr>
    <w:rPr>
      <w:i/>
      <w:iCs/>
      <w:color w:val="5E5E5E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D18B7"/>
    <w:pPr>
      <w:spacing w:before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D18B7"/>
  </w:style>
  <w:style w:type="table" w:styleId="Grigliaacolori">
    <w:name w:val="Colorful Grid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0D18B7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8B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8B7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8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8B7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D18B7"/>
  </w:style>
  <w:style w:type="character" w:customStyle="1" w:styleId="DataCarattere">
    <w:name w:val="Data Carattere"/>
    <w:basedOn w:val="Carpredefinitoparagrafo"/>
    <w:link w:val="Data"/>
    <w:uiPriority w:val="99"/>
    <w:semiHidden/>
    <w:rsid w:val="000D18B7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D18B7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D18B7"/>
    <w:pPr>
      <w:spacing w:before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D18B7"/>
  </w:style>
  <w:style w:type="character" w:styleId="Enfasicorsivo">
    <w:name w:val="Emphasis"/>
    <w:basedOn w:val="Carpredefinitoparagrafo"/>
    <w:uiPriority w:val="20"/>
    <w:semiHidden/>
    <w:unhideWhenUsed/>
    <w:qFormat/>
    <w:rsid w:val="000D18B7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D18B7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0D18B7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18B7"/>
    <w:rPr>
      <w:color w:val="B2B2B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93172"/>
    <w:pPr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172"/>
  </w:style>
  <w:style w:type="character" w:styleId="Rimandonotaapidipagina">
    <w:name w:val="foot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18B7"/>
    <w:rPr>
      <w:szCs w:val="20"/>
    </w:rPr>
  </w:style>
  <w:style w:type="table" w:customStyle="1" w:styleId="Tabellagriglia1chiara1">
    <w:name w:val="Tabella griglia 1 chiara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41">
    <w:name w:val="Tabella griglia 1 chiara - colore 4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51">
    <w:name w:val="Tabella griglia 1 chiara - colore 5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61">
    <w:name w:val="Tabella griglia 1 chiara - colore 6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21">
    <w:name w:val="Tabella griglia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2-colore21">
    <w:name w:val="Tabella griglia 2 - colore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2-colore31">
    <w:name w:val="Tabella griglia 2 - colore 3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gliatab31">
    <w:name w:val="Griglia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3-colore11">
    <w:name w:val="Tabella griglia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3-colore21">
    <w:name w:val="Tabella griglia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3-colore31">
    <w:name w:val="Tabella griglia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3-colore41">
    <w:name w:val="Tabella griglia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3-colore61">
    <w:name w:val="Tabella griglia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Grigliatab41">
    <w:name w:val="Griglia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4-colore41">
    <w:name w:val="Tabella griglia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5scura1">
    <w:name w:val="Tabella griglia 5 scura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Tabellagriglia6acolori1">
    <w:name w:val="Tabella griglia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6acolori-colore41">
    <w:name w:val="Tabella griglia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7acolori1">
    <w:name w:val="Tabella griglia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7acolori-colore31">
    <w:name w:val="Tabella griglia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7acolori-colore51">
    <w:name w:val="Tabella griglia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7acolori-colore61">
    <w:name w:val="Tabella griglia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93172"/>
    <w:pPr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172"/>
  </w:style>
  <w:style w:type="character" w:customStyle="1" w:styleId="Titolo2Carattere">
    <w:name w:val="Titolo 2 Carattere"/>
    <w:basedOn w:val="Carpredefinitoparagrafo"/>
    <w:link w:val="Titolo2"/>
    <w:uiPriority w:val="9"/>
    <w:rsid w:val="009C55FB"/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C55FB"/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6687"/>
    <w:rPr>
      <w:rFonts w:asciiTheme="majorHAnsi" w:eastAsiaTheme="majorEastAsia" w:hAnsiTheme="majorHAnsi" w:cstheme="majorBidi"/>
      <w:b/>
      <w:color w:val="30678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18B7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18B7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0D18B7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D18B7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0D18B7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0D18B7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D18B7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0D18B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D18B7"/>
    <w:rPr>
      <w:color w:val="F59E00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357FB7"/>
    <w:rPr>
      <w:i/>
      <w:iCs/>
      <w:color w:val="30678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357FB7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357FB7"/>
    <w:rPr>
      <w:i/>
      <w:iCs/>
      <w:color w:val="306785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357FB7"/>
    <w:rPr>
      <w:b/>
      <w:bCs/>
      <w:smallCaps/>
      <w:color w:val="306785" w:themeColor="accent1" w:themeShade="BF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0D18B7"/>
  </w:style>
  <w:style w:type="paragraph" w:styleId="Elenco">
    <w:name w:val="List"/>
    <w:basedOn w:val="Normale"/>
    <w:uiPriority w:val="99"/>
    <w:semiHidden/>
    <w:unhideWhenUsed/>
    <w:rsid w:val="000D18B7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0D18B7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0D18B7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0D18B7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0D18B7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D18B7"/>
    <w:pPr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D18B7"/>
    <w:pPr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D18B7"/>
    <w:pPr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D18B7"/>
    <w:pPr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D18B7"/>
    <w:pPr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0D18B7"/>
    <w:pPr>
      <w:ind w:left="720"/>
      <w:contextualSpacing/>
    </w:pPr>
  </w:style>
  <w:style w:type="table" w:customStyle="1" w:styleId="Tabellaelenco1chiara1">
    <w:name w:val="Tabella elenco 1 chiara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1chiara-colore11">
    <w:name w:val="Tabella elenco 1 chiara - colore 1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1chiara-colore21">
    <w:name w:val="Tabella elenco 1 chiara - colore 2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1chiara-colore31">
    <w:name w:val="Tabella elenco 1 chiara - colore 3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1chiara-colore41">
    <w:name w:val="Tabella elenco 1 chiara - colore 4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1chiara-colore51">
    <w:name w:val="Tabella elenco 1 chiara - colore 5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1chiara-colore61">
    <w:name w:val="Tabella elenco 1 chiara - colore 6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21">
    <w:name w:val="Tabella elenco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2-colore11">
    <w:name w:val="Tabella elenco 2 - colore 1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2-colore21">
    <w:name w:val="Tabella elenco 2 - colore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2-colore31">
    <w:name w:val="Tabella elenco 2 - colore 3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2-colore41">
    <w:name w:val="Tabella elenco 2 - colore 4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2-colore51">
    <w:name w:val="Tabella elenco 2 - colore 5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2-colore61">
    <w:name w:val="Tabella elenco 2 - colore 6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Elencotab31">
    <w:name w:val="Elenco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Tabellaelenco3-colore21">
    <w:name w:val="Tabella elenco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Tabellaelenco3-colore31">
    <w:name w:val="Tabella elenco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Tabellaelenco3-colore41">
    <w:name w:val="Tabella elenco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Elencotab41">
    <w:name w:val="Elenco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4-colore11">
    <w:name w:val="Tabella elenco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4-colore21">
    <w:name w:val="Tabella elenco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4-colore31">
    <w:name w:val="Tabella elenco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4-colore41">
    <w:name w:val="Tabella elenco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4-colore51">
    <w:name w:val="Tabella elenco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4-colore61">
    <w:name w:val="Tabella elenco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5scura1">
    <w:name w:val="Tabella elenco 5 scura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11">
    <w:name w:val="Tabella elenco 5 scura - colore 1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21">
    <w:name w:val="Tabella elenco 5 scura - colore 2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31">
    <w:name w:val="Tabella elenco 5 scura - colore 3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41">
    <w:name w:val="Tabella elenco 5 scura - colore 4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51">
    <w:name w:val="Tabella elenco 5 scura - colore 5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61">
    <w:name w:val="Tabella elenco 5 scura - colore 6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6acolori1">
    <w:name w:val="Tabella elenco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-colore11">
    <w:name w:val="Tabella elenco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6acolori-colore21">
    <w:name w:val="Tabella elenco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6acolori-colore31">
    <w:name w:val="Tabella elenco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6acolori-colore41">
    <w:name w:val="Tabella elenco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6acolori-colore51">
    <w:name w:val="Tabella elenco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6acolori-colore61">
    <w:name w:val="Tabella elenco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7acolori1">
    <w:name w:val="Tabella elenco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21">
    <w:name w:val="Tabella elenco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31">
    <w:name w:val="Tabella elenco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41">
    <w:name w:val="Tabella elenco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51">
    <w:name w:val="Tabella elenco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61">
    <w:name w:val="Tabella elenco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D18B7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1"/>
    <w:semiHidden/>
    <w:unhideWhenUsed/>
    <w:qFormat/>
    <w:rsid w:val="000D18B7"/>
  </w:style>
  <w:style w:type="paragraph" w:styleId="NormaleWeb">
    <w:name w:val="Normal (Web)"/>
    <w:basedOn w:val="Normale"/>
    <w:uiPriority w:val="99"/>
    <w:semiHidden/>
    <w:unhideWhenUsed/>
    <w:rsid w:val="000D18B7"/>
    <w:rPr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0D18B7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D18B7"/>
    <w:pPr>
      <w:spacing w:before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D18B7"/>
  </w:style>
  <w:style w:type="character" w:styleId="Numeropagina">
    <w:name w:val="page number"/>
    <w:basedOn w:val="Carpredefinitoparagrafo"/>
    <w:uiPriority w:val="99"/>
    <w:semiHidden/>
    <w:unhideWhenUsed/>
    <w:rsid w:val="000D18B7"/>
  </w:style>
  <w:style w:type="table" w:customStyle="1" w:styleId="Tabellasemplice-11">
    <w:name w:val="Tabella semplice - 11"/>
    <w:basedOn w:val="Tabellanormale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D18B7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357FB7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D18B7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D18B7"/>
  </w:style>
  <w:style w:type="paragraph" w:styleId="Firma">
    <w:name w:val="Signature"/>
    <w:basedOn w:val="Normale"/>
    <w:link w:val="FirmaCarattere"/>
    <w:uiPriority w:val="99"/>
    <w:semiHidden/>
    <w:unhideWhenUsed/>
    <w:rsid w:val="000D18B7"/>
    <w:pPr>
      <w:spacing w:before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D18B7"/>
  </w:style>
  <w:style w:type="character" w:styleId="Enfasigrassetto">
    <w:name w:val="Strong"/>
    <w:basedOn w:val="Carpredefinitoparagrafo"/>
    <w:uiPriority w:val="22"/>
    <w:semiHidden/>
    <w:unhideWhenUsed/>
    <w:qFormat/>
    <w:rsid w:val="000D18B7"/>
    <w:rPr>
      <w:b/>
      <w:bCs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chiara1">
    <w:name w:val="Griglia tabella chiara1"/>
    <w:basedOn w:val="Tabellanormale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0D18B7"/>
    <w:pPr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D18B7"/>
  </w:style>
  <w:style w:type="table" w:styleId="Tabellaprofessionale">
    <w:name w:val="Table Professional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D18B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D18B7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D18B7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D18B7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D18B7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D18B7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D18B7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D18B7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D18B7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36687"/>
    <w:pPr>
      <w:outlineLvl w:val="9"/>
    </w:pPr>
    <w:rPr>
      <w:bCs w:val="0"/>
      <w:szCs w:val="32"/>
    </w:rPr>
  </w:style>
  <w:style w:type="paragraph" w:customStyle="1" w:styleId="Immagineallineataalcentro">
    <w:name w:val="Immagine allineata al centro"/>
    <w:basedOn w:val="Normale"/>
    <w:uiPriority w:val="1"/>
    <w:qFormat/>
    <w:rsid w:val="001433C2"/>
    <w:pPr>
      <w:tabs>
        <w:tab w:val="left" w:pos="4770"/>
        <w:tab w:val="right" w:pos="9360"/>
      </w:tabs>
      <w:jc w:val="center"/>
    </w:pPr>
    <w:rPr>
      <w:rFonts w:eastAsiaTheme="minorEastAsia" w:cstheme="minorBidi"/>
      <w:noProof/>
      <w:lang w:eastAsia="ja-JP"/>
    </w:rPr>
  </w:style>
  <w:style w:type="table" w:customStyle="1" w:styleId="Registroriunione">
    <w:name w:val="Registro riunione"/>
    <w:basedOn w:val="Tabellanormale"/>
    <w:uiPriority w:val="99"/>
    <w:rsid w:val="006545A9"/>
    <w:pPr>
      <w:spacing w:before="0" w:after="0" w:line="240" w:lineRule="auto"/>
    </w:pPr>
    <w:rPr>
      <w:rFonts w:eastAsiaTheme="minorEastAsia" w:cstheme="minorBidi"/>
      <w:szCs w:val="22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AppData\Roaming\Microsoft\Templates\Registro%20di%20riunione%20docenti-genitori.dotx" TargetMode="External"/></Relationships>
</file>

<file path=word/theme/theme1.xml><?xml version="1.0" encoding="utf-8"?>
<a:theme xmlns:a="http://schemas.openxmlformats.org/drawingml/2006/main" name="Theme1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6B83B-5E32-448A-AD23-56D28FEB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Registro di riunione docenti-genitori</Template>
  <TotalTime>1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Admin</cp:lastModifiedBy>
  <cp:revision>3</cp:revision>
  <cp:lastPrinted>2003-08-25T23:36:00Z</cp:lastPrinted>
  <dcterms:created xsi:type="dcterms:W3CDTF">2019-10-23T14:02:00Z</dcterms:created>
  <dcterms:modified xsi:type="dcterms:W3CDTF">2019-10-29T09:11:00Z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