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3D97" w14:textId="77777777" w:rsidR="00EF3AD4" w:rsidRDefault="00EF3AD4" w:rsidP="00EF3AD4">
      <w:pPr>
        <w:jc w:val="center"/>
        <w:rPr>
          <w:rFonts w:ascii="Garamond" w:hAnsi="Garamond" w:cs="Tahoma"/>
          <w:b/>
        </w:rPr>
      </w:pPr>
      <w:r w:rsidRPr="008B6597">
        <w:rPr>
          <w:rFonts w:ascii="Garamond" w:hAnsi="Garamond" w:cs="Tahoma"/>
          <w:b/>
        </w:rPr>
        <w:t>DICHIARAZIONE DI CONCORDANZA</w:t>
      </w:r>
    </w:p>
    <w:p w14:paraId="3C19935C" w14:textId="77777777" w:rsidR="00EF3AD4" w:rsidRDefault="00EF3AD4" w:rsidP="00EF3AD4">
      <w:pPr>
        <w:jc w:val="center"/>
        <w:rPr>
          <w:rFonts w:ascii="Garamond" w:hAnsi="Garamond" w:cs="Tahoma"/>
          <w:b/>
        </w:rPr>
      </w:pPr>
    </w:p>
    <w:p w14:paraId="3C371188" w14:textId="77777777" w:rsidR="00EF3AD4" w:rsidRPr="008B6597" w:rsidRDefault="00EF3AD4" w:rsidP="00EF3AD4">
      <w:pPr>
        <w:jc w:val="center"/>
        <w:rPr>
          <w:rFonts w:ascii="Garamond" w:hAnsi="Garamond" w:cs="Tahoma"/>
          <w:b/>
        </w:rPr>
      </w:pPr>
    </w:p>
    <w:p w14:paraId="3BA1CD58" w14:textId="57BC27E3" w:rsidR="008C2BE8" w:rsidRDefault="006B69F5" w:rsidP="008C2BE8">
      <w:pPr>
        <w:adjustRightInd w:val="0"/>
        <w:jc w:val="both"/>
        <w:rPr>
          <w:rFonts w:ascii="Garamond" w:eastAsia="SimSun" w:hAnsi="Garamond" w:cs="Times New Roman"/>
          <w:b/>
          <w:bCs/>
          <w:i/>
          <w:iCs/>
          <w:kern w:val="2"/>
          <w:lang w:eastAsia="hi-IN" w:bidi="hi-IN"/>
        </w:rPr>
      </w:pPr>
      <w:r w:rsidRPr="00DB5885">
        <w:rPr>
          <w:rFonts w:ascii="Garamond" w:hAnsi="Garamond" w:cs="Times New Roman"/>
        </w:rPr>
        <w:t xml:space="preserve">Il sottoscritto Prof./Dott. ____________________, </w:t>
      </w:r>
      <w:r w:rsidRPr="00DB5885">
        <w:rPr>
          <w:rFonts w:ascii="Garamond" w:hAnsi="Garamond" w:cs="Times New Roman"/>
          <w:b/>
        </w:rPr>
        <w:t xml:space="preserve">presidente/componente </w:t>
      </w:r>
      <w:r w:rsidRPr="00DB5885">
        <w:rPr>
          <w:rFonts w:ascii="Garamond" w:hAnsi="Garamond" w:cs="Times New Roman"/>
        </w:rPr>
        <w:t xml:space="preserve">della Commissione giudicatrice della </w:t>
      </w:r>
      <w:r w:rsidR="008C2BE8" w:rsidRPr="00DB5885">
        <w:rPr>
          <w:rFonts w:ascii="Garamond" w:hAnsi="Garamond"/>
        </w:rPr>
        <w:t>procedura comparativa pubblica, per titoli e colloquio, per l’attribuzione di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n. 1 assegno di ricerca della durata di 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>36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mesi (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>trentasei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mesi) per lo sviluppo del progetto di ricerca dal titolo: </w:t>
      </w:r>
      <w:r w:rsidR="008C2BE8" w:rsidRPr="00DB5885">
        <w:rPr>
          <w:rFonts w:ascii="Garamond" w:eastAsia="SimSun" w:hAnsi="Garamond"/>
          <w:b/>
          <w:bCs/>
          <w:i/>
          <w:iCs/>
          <w:kern w:val="2"/>
          <w:lang w:eastAsia="hi-IN" w:bidi="hi-IN"/>
        </w:rPr>
        <w:t>“</w:t>
      </w:r>
      <w:r w:rsidR="00DB5885" w:rsidRPr="00DB5885">
        <w:rPr>
          <w:rFonts w:ascii="Garamond" w:eastAsia="SimSun" w:hAnsi="Garamond"/>
          <w:b/>
          <w:kern w:val="2"/>
          <w:lang w:eastAsia="hi-IN" w:bidi="hi-IN"/>
        </w:rPr>
        <w:t>“</w:t>
      </w:r>
      <w:proofErr w:type="spellStart"/>
      <w:r w:rsidR="00DB5885" w:rsidRPr="00DB5885">
        <w:rPr>
          <w:rFonts w:ascii="Garamond" w:hAnsi="Garamond"/>
          <w:b/>
        </w:rPr>
        <w:t>Fingerprinting</w:t>
      </w:r>
      <w:proofErr w:type="spellEnd"/>
      <w:r w:rsidR="00DB5885" w:rsidRPr="00DB5885">
        <w:rPr>
          <w:rFonts w:ascii="Garamond" w:hAnsi="Garamond"/>
          <w:b/>
        </w:rPr>
        <w:t xml:space="preserve"> molecolare di genotipi adattati alle aree marginali della Sardegna</w:t>
      </w:r>
      <w:r w:rsidR="00DB5885" w:rsidRPr="00DB5885">
        <w:rPr>
          <w:rFonts w:ascii="Garamond" w:eastAsia="SimSun" w:hAnsi="Garamond"/>
          <w:b/>
          <w:kern w:val="2"/>
          <w:lang w:eastAsia="hi-IN" w:bidi="hi-IN"/>
        </w:rPr>
        <w:t>”</w:t>
      </w:r>
      <w:r w:rsidR="00DB5885" w:rsidRPr="00DB5885">
        <w:rPr>
          <w:rFonts w:ascii="Garamond" w:eastAsia="SimSun" w:hAnsi="Garamond"/>
          <w:b/>
          <w:kern w:val="2"/>
          <w:lang w:eastAsia="hi-IN" w:bidi="hi-IN"/>
        </w:rPr>
        <w:t xml:space="preserve"> 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>per l’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 xml:space="preserve"> 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 xml:space="preserve">Area 07 – Scienze Agrarie e Veterinarie, Settore Concorsuale 07/F1 Chimica Agraria, Genetica Agraria e Pedologia, Settore Scientifico-disciplinare AGR/07 – Genetica Agraria, dell’importo lordo complessivo di € 75.000,00 (euro settantacinquemila/00) a valere sui fondi del progetto: PNRR AGRITECH (25.000,00 euro/anno) presso il Dipartimento di Agraria, 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per </w:t>
      </w:r>
      <w:r w:rsidR="008C2BE8" w:rsidRPr="00DB5885">
        <w:rPr>
          <w:rFonts w:ascii="Garamond" w:eastAsia="SimSun" w:hAnsi="Garamond"/>
          <w:b/>
          <w:bCs/>
          <w:kern w:val="2"/>
          <w:lang w:eastAsia="hi-IN" w:bidi="hi-IN"/>
        </w:rPr>
        <w:t xml:space="preserve">un importo lordo comprensivo di tutti gli oneri a carico dell’amministrazione pari a € </w:t>
      </w:r>
      <w:r w:rsidR="00DB5885" w:rsidRPr="00DB5885">
        <w:rPr>
          <w:rFonts w:ascii="Garamond" w:eastAsia="SimSun" w:hAnsi="Garamond"/>
          <w:b/>
          <w:bCs/>
          <w:kern w:val="2"/>
          <w:lang w:eastAsia="hi-IN" w:bidi="hi-IN"/>
        </w:rPr>
        <w:t>75</w:t>
      </w:r>
      <w:r w:rsidR="008C2BE8" w:rsidRPr="00DB5885">
        <w:rPr>
          <w:rFonts w:ascii="Garamond" w:eastAsia="SimSun" w:hAnsi="Garamond"/>
          <w:b/>
          <w:bCs/>
          <w:kern w:val="2"/>
          <w:lang w:eastAsia="hi-IN" w:bidi="hi-IN"/>
        </w:rPr>
        <w:t>.000,00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 (euro 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>settantacinque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mila/00) </w:t>
      </w:r>
      <w:r w:rsidR="00DB5885" w:rsidRPr="00DB5885">
        <w:rPr>
          <w:rFonts w:ascii="Garamond" w:eastAsia="SimSun" w:hAnsi="Garamond"/>
          <w:kern w:val="2"/>
          <w:lang w:eastAsia="hi-IN" w:bidi="hi-IN"/>
        </w:rPr>
        <w:t xml:space="preserve">a valere sui fondi del progetto: PNRR AGRITECH (25.000,00 euro/anno) presso il Dipartimento di Agraria, 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responsabile scientifico dell’assegno di ricerca è individuato nel </w:t>
      </w:r>
      <w:r w:rsidR="008C2BE8" w:rsidRPr="00DB5885">
        <w:rPr>
          <w:rFonts w:ascii="Garamond" w:hAnsi="Garamond"/>
        </w:rPr>
        <w:t>Prof. A</w:t>
      </w:r>
      <w:r w:rsidR="00DB5885" w:rsidRPr="00DB5885">
        <w:rPr>
          <w:rFonts w:ascii="Garamond" w:hAnsi="Garamond"/>
        </w:rPr>
        <w:t>ndrea PORCEDDU</w:t>
      </w:r>
      <w:r w:rsidR="008C2BE8" w:rsidRPr="00DB5885">
        <w:rPr>
          <w:rFonts w:ascii="Garamond" w:eastAsia="SimSun" w:hAnsi="Garamond"/>
          <w:kern w:val="2"/>
          <w:lang w:eastAsia="hi-IN" w:bidi="hi-IN"/>
        </w:rPr>
        <w:t xml:space="preserve">, </w:t>
      </w:r>
      <w:r w:rsidR="008C2BE8" w:rsidRPr="00DB5885">
        <w:rPr>
          <w:rFonts w:ascii="Garamond" w:hAnsi="Garamond"/>
        </w:rPr>
        <w:t xml:space="preserve">bandita con </w:t>
      </w:r>
      <w:r w:rsidR="008C2BE8" w:rsidRPr="00DB5885">
        <w:rPr>
          <w:rFonts w:ascii="Garamond" w:hAnsi="Garamond"/>
          <w:b/>
        </w:rPr>
        <w:t xml:space="preserve">D. </w:t>
      </w:r>
      <w:r w:rsidR="00DB5885" w:rsidRPr="00DB5885">
        <w:rPr>
          <w:rFonts w:ascii="Garamond" w:hAnsi="Garamond"/>
          <w:b/>
        </w:rPr>
        <w:t>D</w:t>
      </w:r>
      <w:r w:rsidR="008C2BE8" w:rsidRPr="00DB5885">
        <w:rPr>
          <w:rFonts w:ascii="Garamond" w:hAnsi="Garamond"/>
          <w:b/>
        </w:rPr>
        <w:t xml:space="preserve">. n. </w:t>
      </w:r>
      <w:r w:rsidR="00DB5885" w:rsidRPr="00DB5885">
        <w:rPr>
          <w:rFonts w:ascii="Garamond" w:hAnsi="Garamond"/>
          <w:b/>
        </w:rPr>
        <w:t>813</w:t>
      </w:r>
      <w:r w:rsidR="008C2BE8" w:rsidRPr="00DB5885">
        <w:rPr>
          <w:rFonts w:ascii="Garamond" w:hAnsi="Garamond"/>
          <w:b/>
        </w:rPr>
        <w:t xml:space="preserve"> prot. n. 3</w:t>
      </w:r>
      <w:r w:rsidR="00DB5885" w:rsidRPr="00DB5885">
        <w:rPr>
          <w:rFonts w:ascii="Garamond" w:hAnsi="Garamond"/>
          <w:b/>
        </w:rPr>
        <w:t>86</w:t>
      </w:r>
      <w:r w:rsidR="008C2BE8" w:rsidRPr="00DB5885">
        <w:rPr>
          <w:rFonts w:ascii="Garamond" w:hAnsi="Garamond"/>
          <w:b/>
        </w:rPr>
        <w:t>5 del 2</w:t>
      </w:r>
      <w:r w:rsidR="00DB5885" w:rsidRPr="00DB5885">
        <w:rPr>
          <w:rFonts w:ascii="Garamond" w:hAnsi="Garamond"/>
          <w:b/>
        </w:rPr>
        <w:t>0</w:t>
      </w:r>
      <w:r w:rsidR="008C2BE8" w:rsidRPr="00DB5885">
        <w:rPr>
          <w:rFonts w:ascii="Garamond" w:hAnsi="Garamond"/>
          <w:b/>
        </w:rPr>
        <w:t>/1</w:t>
      </w:r>
      <w:r w:rsidR="00DB5885" w:rsidRPr="00DB5885">
        <w:rPr>
          <w:rFonts w:ascii="Garamond" w:hAnsi="Garamond"/>
          <w:b/>
        </w:rPr>
        <w:t>2</w:t>
      </w:r>
      <w:r w:rsidR="008C2BE8" w:rsidRPr="00DB5885">
        <w:rPr>
          <w:rFonts w:ascii="Garamond" w:hAnsi="Garamond"/>
          <w:b/>
        </w:rPr>
        <w:t>/202</w:t>
      </w:r>
      <w:r w:rsidR="00DB5885" w:rsidRPr="00DB5885">
        <w:rPr>
          <w:rFonts w:ascii="Garamond" w:hAnsi="Garamond"/>
          <w:b/>
        </w:rPr>
        <w:t>2</w:t>
      </w:r>
      <w:r w:rsidR="008C2BE8" w:rsidRPr="00DB5885">
        <w:rPr>
          <w:rFonts w:ascii="Garamond" w:hAnsi="Garamond"/>
        </w:rPr>
        <w:t>, ai sensi dell’art. 22, comma 4, lettera b, della legge 30/12/2010, n. 240.</w:t>
      </w:r>
      <w:bookmarkStart w:id="0" w:name="_GoBack"/>
      <w:bookmarkEnd w:id="0"/>
      <w:r w:rsidR="008C2BE8">
        <w:rPr>
          <w:rFonts w:ascii="Garamond" w:eastAsia="SimSun" w:hAnsi="Garamond"/>
          <w:kern w:val="2"/>
          <w:lang w:eastAsia="hi-IN" w:bidi="hi-IN"/>
        </w:rPr>
        <w:t xml:space="preserve"> </w:t>
      </w:r>
    </w:p>
    <w:p w14:paraId="1AC24DE8" w14:textId="575A3B4D" w:rsidR="00090B80" w:rsidRDefault="00090B80" w:rsidP="00090B80">
      <w:pPr>
        <w:autoSpaceDE w:val="0"/>
        <w:autoSpaceDN w:val="0"/>
        <w:adjustRightInd w:val="0"/>
        <w:jc w:val="both"/>
        <w:rPr>
          <w:rFonts w:ascii="Garamond" w:eastAsia="SimSun" w:hAnsi="Garamond" w:cs="Times New Roman"/>
          <w:b/>
          <w:bCs/>
          <w:i/>
          <w:iCs/>
          <w:kern w:val="2"/>
          <w:lang w:eastAsia="hi-IN" w:bidi="hi-IN"/>
        </w:rPr>
      </w:pPr>
    </w:p>
    <w:p w14:paraId="0FA582C0" w14:textId="329F0CFE" w:rsidR="005C1919" w:rsidRPr="00DD4397" w:rsidRDefault="005C1919" w:rsidP="005C1919">
      <w:pPr>
        <w:widowControl w:val="0"/>
        <w:tabs>
          <w:tab w:val="left" w:pos="4621"/>
        </w:tabs>
        <w:suppressAutoHyphens/>
        <w:jc w:val="both"/>
        <w:rPr>
          <w:rFonts w:ascii="Garamond" w:eastAsia="SimSun" w:hAnsi="Garamond" w:cs="Mangal"/>
          <w:kern w:val="1"/>
          <w:lang w:eastAsia="hi-IN" w:bidi="hi-IN"/>
        </w:rPr>
      </w:pPr>
    </w:p>
    <w:p w14:paraId="59AB1E3E" w14:textId="5B95C954" w:rsidR="006678C0" w:rsidRPr="008E6D21" w:rsidRDefault="006678C0" w:rsidP="005C1919">
      <w:pPr>
        <w:autoSpaceDE w:val="0"/>
        <w:autoSpaceDN w:val="0"/>
        <w:adjustRightInd w:val="0"/>
        <w:jc w:val="both"/>
        <w:rPr>
          <w:rFonts w:ascii="Garamond" w:eastAsia="SimSun" w:hAnsi="Garamond"/>
          <w:b/>
          <w:bCs/>
          <w:i/>
          <w:iCs/>
          <w:kern w:val="2"/>
          <w:lang w:eastAsia="hi-IN" w:bidi="hi-IN"/>
        </w:rPr>
      </w:pPr>
    </w:p>
    <w:p w14:paraId="5ECB4067" w14:textId="14B41C6C" w:rsidR="00D70732" w:rsidRPr="00507E81" w:rsidRDefault="00D70732" w:rsidP="006678C0">
      <w:pPr>
        <w:autoSpaceDE w:val="0"/>
        <w:autoSpaceDN w:val="0"/>
        <w:adjustRightInd w:val="0"/>
        <w:jc w:val="both"/>
        <w:rPr>
          <w:rFonts w:ascii="Garamond" w:eastAsia="SimSun" w:hAnsi="Garamond"/>
          <w:kern w:val="2"/>
          <w:lang w:eastAsia="hi-IN" w:bidi="hi-IN"/>
        </w:rPr>
      </w:pPr>
    </w:p>
    <w:p w14:paraId="27712173" w14:textId="36729B77" w:rsidR="00D970E8" w:rsidRDefault="00D970E8" w:rsidP="00D970E8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/>
          <w:bCs/>
        </w:rPr>
      </w:pPr>
    </w:p>
    <w:p w14:paraId="446F919A" w14:textId="3A1D01C3" w:rsidR="00754DD1" w:rsidRDefault="00754DD1" w:rsidP="00D970E8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/>
          <w:bCs/>
        </w:rPr>
      </w:pPr>
    </w:p>
    <w:p w14:paraId="7F4A31DF" w14:textId="0731A2BB" w:rsidR="00496E56" w:rsidRPr="009055A9" w:rsidRDefault="00496E56" w:rsidP="00754DD1">
      <w:pPr>
        <w:widowControl w:val="0"/>
        <w:tabs>
          <w:tab w:val="left" w:pos="720"/>
        </w:tabs>
        <w:suppressAutoHyphens/>
        <w:ind w:right="-57"/>
        <w:jc w:val="both"/>
        <w:rPr>
          <w:rFonts w:ascii="Garamond" w:hAnsi="Garamond" w:cs="Tahoma"/>
        </w:rPr>
      </w:pPr>
    </w:p>
    <w:p w14:paraId="5C682A93" w14:textId="77777777" w:rsidR="00EF3AD4" w:rsidRPr="009055A9" w:rsidRDefault="00EF3AD4" w:rsidP="00EF3AD4">
      <w:pPr>
        <w:spacing w:after="4" w:line="264" w:lineRule="auto"/>
        <w:ind w:left="2827" w:firstLine="713"/>
        <w:rPr>
          <w:rFonts w:ascii="Garamond" w:hAnsi="Garamond" w:cs="Tahoma"/>
          <w:b/>
        </w:rPr>
      </w:pPr>
      <w:r w:rsidRPr="009055A9">
        <w:rPr>
          <w:rFonts w:ascii="Garamond" w:hAnsi="Garamond" w:cs="Tahoma"/>
        </w:rPr>
        <w:t xml:space="preserve">        </w:t>
      </w:r>
      <w:r w:rsidRPr="009055A9">
        <w:rPr>
          <w:rFonts w:ascii="Garamond" w:hAnsi="Garamond" w:cs="Tahoma"/>
          <w:b/>
        </w:rPr>
        <w:t xml:space="preserve"> DICHIARA</w:t>
      </w:r>
    </w:p>
    <w:p w14:paraId="23363F44" w14:textId="77777777" w:rsidR="00EF3AD4" w:rsidRPr="009055A9" w:rsidRDefault="00EF3AD4" w:rsidP="00EF3AD4">
      <w:pPr>
        <w:spacing w:after="4" w:line="264" w:lineRule="auto"/>
        <w:ind w:left="-5"/>
        <w:jc w:val="both"/>
        <w:rPr>
          <w:rFonts w:ascii="Garamond" w:hAnsi="Garamond" w:cs="Tahoma"/>
        </w:rPr>
      </w:pPr>
    </w:p>
    <w:p w14:paraId="7325E2D3" w14:textId="77777777" w:rsidR="00EF3AD4" w:rsidRPr="009055A9" w:rsidRDefault="00EF3AD4" w:rsidP="00EF3AD4">
      <w:pPr>
        <w:spacing w:after="4" w:line="264" w:lineRule="auto"/>
        <w:ind w:left="-5"/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di avere partecipato alla seduta della Commissione svolta per via telematica in data </w:t>
      </w:r>
      <w:r w:rsidRPr="009055A9">
        <w:rPr>
          <w:rFonts w:ascii="Garamond" w:hAnsi="Garamond" w:cs="Tahoma"/>
          <w:b/>
        </w:rPr>
        <w:t>_________</w:t>
      </w:r>
      <w:r w:rsidRPr="009055A9">
        <w:rPr>
          <w:rFonts w:ascii="Garamond" w:hAnsi="Garamond" w:cs="Tahoma"/>
        </w:rPr>
        <w:t xml:space="preserve"> e di concordare con il contenuto del verbale della I riunione </w:t>
      </w:r>
      <w:r w:rsidR="005150BF" w:rsidRPr="009055A9">
        <w:rPr>
          <w:rFonts w:ascii="Garamond" w:hAnsi="Garamond" w:cs="Tahoma"/>
        </w:rPr>
        <w:t xml:space="preserve">(valutazione titoli) </w:t>
      </w:r>
      <w:r w:rsidRPr="009055A9">
        <w:rPr>
          <w:rFonts w:ascii="Garamond" w:hAnsi="Garamond" w:cs="Tahoma"/>
        </w:rPr>
        <w:t>della Commissione Giudicatrice.</w:t>
      </w:r>
    </w:p>
    <w:p w14:paraId="0F7BB1AA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175B87B9" w14:textId="77777777" w:rsidR="00EF3AD4" w:rsidRPr="009055A9" w:rsidRDefault="00E22C01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>Luogo, data</w:t>
      </w:r>
      <w:r w:rsidR="00EF3AD4" w:rsidRPr="009055A9">
        <w:rPr>
          <w:rFonts w:ascii="Garamond" w:hAnsi="Garamond" w:cs="Tahoma"/>
        </w:rPr>
        <w:t xml:space="preserve">………………  </w:t>
      </w:r>
    </w:p>
    <w:p w14:paraId="2D728A31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1E2C464E" w14:textId="77777777" w:rsidR="00EF3AD4" w:rsidRPr="009055A9" w:rsidRDefault="00EF3AD4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 </w:t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</w:r>
      <w:r w:rsidRPr="009055A9">
        <w:rPr>
          <w:rFonts w:ascii="Garamond" w:hAnsi="Garamond" w:cs="Tahoma"/>
        </w:rPr>
        <w:tab/>
        <w:t xml:space="preserve">     </w:t>
      </w:r>
      <w:r w:rsidRPr="009055A9">
        <w:rPr>
          <w:rFonts w:ascii="Garamond" w:hAnsi="Garamond" w:cs="Tahoma"/>
        </w:rPr>
        <w:tab/>
        <w:t xml:space="preserve">                              Firma </w:t>
      </w:r>
    </w:p>
    <w:p w14:paraId="2391E346" w14:textId="77777777" w:rsidR="00EF3AD4" w:rsidRPr="009055A9" w:rsidRDefault="00EF3AD4" w:rsidP="00EF3AD4">
      <w:pPr>
        <w:jc w:val="both"/>
        <w:rPr>
          <w:rFonts w:ascii="Garamond" w:hAnsi="Garamond" w:cs="Tahoma"/>
        </w:rPr>
      </w:pPr>
    </w:p>
    <w:p w14:paraId="2EC8AC1A" w14:textId="77777777" w:rsidR="00EF3AD4" w:rsidRPr="009055A9" w:rsidRDefault="00EF3AD4" w:rsidP="00EF3AD4">
      <w:pPr>
        <w:jc w:val="both"/>
        <w:rPr>
          <w:rFonts w:ascii="Garamond" w:hAnsi="Garamond" w:cs="Tahoma"/>
        </w:rPr>
      </w:pPr>
      <w:r w:rsidRPr="009055A9">
        <w:rPr>
          <w:rFonts w:ascii="Garamond" w:hAnsi="Garamond" w:cs="Tahoma"/>
        </w:rPr>
        <w:t xml:space="preserve">                                                                                                       __________________________</w:t>
      </w:r>
    </w:p>
    <w:p w14:paraId="637F39B6" w14:textId="77777777" w:rsidR="009F03D1" w:rsidRPr="009055A9" w:rsidRDefault="00DD0497">
      <w:pPr>
        <w:rPr>
          <w:rFonts w:ascii="Garamond" w:hAnsi="Garamond"/>
        </w:rPr>
      </w:pPr>
    </w:p>
    <w:p w14:paraId="22D5D3E9" w14:textId="77777777" w:rsidR="009A0911" w:rsidRDefault="009A0911"/>
    <w:p w14:paraId="002F4E7E" w14:textId="77777777" w:rsidR="009A0911" w:rsidRDefault="009A0911"/>
    <w:p w14:paraId="31E2D7C5" w14:textId="77777777" w:rsidR="009A0911" w:rsidRDefault="009A0911"/>
    <w:p w14:paraId="25CC464D" w14:textId="77777777" w:rsidR="00510E00" w:rsidRDefault="00510E00">
      <w:pPr>
        <w:rPr>
          <w:color w:val="FF0000"/>
        </w:rPr>
      </w:pPr>
    </w:p>
    <w:p w14:paraId="28B1CD05" w14:textId="77777777" w:rsidR="00510E00" w:rsidRPr="009A0911" w:rsidRDefault="00510E00">
      <w:pPr>
        <w:rPr>
          <w:color w:val="FF0000"/>
        </w:rPr>
      </w:pPr>
    </w:p>
    <w:sectPr w:rsidR="00510E00" w:rsidRPr="009A0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3C3D" w14:textId="77777777" w:rsidR="00DD0497" w:rsidRDefault="00DD0497" w:rsidP="005558EF">
      <w:r>
        <w:separator/>
      </w:r>
    </w:p>
  </w:endnote>
  <w:endnote w:type="continuationSeparator" w:id="0">
    <w:p w14:paraId="22EFC8F1" w14:textId="77777777" w:rsidR="00DD0497" w:rsidRDefault="00DD0497" w:rsidP="0055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LJN+TimesNewRoman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EDDE9" w14:textId="77777777" w:rsidR="00DD0497" w:rsidRDefault="00DD0497" w:rsidP="005558EF">
      <w:r>
        <w:separator/>
      </w:r>
    </w:p>
  </w:footnote>
  <w:footnote w:type="continuationSeparator" w:id="0">
    <w:p w14:paraId="749722E0" w14:textId="77777777" w:rsidR="00DD0497" w:rsidRDefault="00DD0497" w:rsidP="0055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E8"/>
    <w:rsid w:val="000002E3"/>
    <w:rsid w:val="00004B62"/>
    <w:rsid w:val="00024100"/>
    <w:rsid w:val="00046E3F"/>
    <w:rsid w:val="00061C87"/>
    <w:rsid w:val="000739CA"/>
    <w:rsid w:val="00074EB7"/>
    <w:rsid w:val="00090B80"/>
    <w:rsid w:val="000A453F"/>
    <w:rsid w:val="000C128B"/>
    <w:rsid w:val="000C5C46"/>
    <w:rsid w:val="000F000B"/>
    <w:rsid w:val="00112E93"/>
    <w:rsid w:val="001525E8"/>
    <w:rsid w:val="00153BCC"/>
    <w:rsid w:val="00165538"/>
    <w:rsid w:val="001804A3"/>
    <w:rsid w:val="00185426"/>
    <w:rsid w:val="001D1369"/>
    <w:rsid w:val="00221BE8"/>
    <w:rsid w:val="00234BD2"/>
    <w:rsid w:val="002435E8"/>
    <w:rsid w:val="00252134"/>
    <w:rsid w:val="002768B5"/>
    <w:rsid w:val="00297970"/>
    <w:rsid w:val="002A2F52"/>
    <w:rsid w:val="002D1C5D"/>
    <w:rsid w:val="002D3CCE"/>
    <w:rsid w:val="002E0C82"/>
    <w:rsid w:val="00310DA8"/>
    <w:rsid w:val="00340741"/>
    <w:rsid w:val="003D0CDC"/>
    <w:rsid w:val="004037F1"/>
    <w:rsid w:val="0042776E"/>
    <w:rsid w:val="00475D76"/>
    <w:rsid w:val="00482BBD"/>
    <w:rsid w:val="00496E56"/>
    <w:rsid w:val="004A449D"/>
    <w:rsid w:val="004D5744"/>
    <w:rsid w:val="004E36D6"/>
    <w:rsid w:val="00510E00"/>
    <w:rsid w:val="005150BF"/>
    <w:rsid w:val="00517046"/>
    <w:rsid w:val="005558EF"/>
    <w:rsid w:val="00563817"/>
    <w:rsid w:val="00566B4D"/>
    <w:rsid w:val="005747FD"/>
    <w:rsid w:val="00583C40"/>
    <w:rsid w:val="0058731C"/>
    <w:rsid w:val="005946B3"/>
    <w:rsid w:val="005B2A72"/>
    <w:rsid w:val="005C1919"/>
    <w:rsid w:val="005C1AF7"/>
    <w:rsid w:val="005C27DF"/>
    <w:rsid w:val="005C7B3A"/>
    <w:rsid w:val="00613AA0"/>
    <w:rsid w:val="006167B4"/>
    <w:rsid w:val="00616FCD"/>
    <w:rsid w:val="00625CD3"/>
    <w:rsid w:val="006308DA"/>
    <w:rsid w:val="006334CA"/>
    <w:rsid w:val="00644AC7"/>
    <w:rsid w:val="0064797C"/>
    <w:rsid w:val="00666081"/>
    <w:rsid w:val="006678C0"/>
    <w:rsid w:val="00690088"/>
    <w:rsid w:val="00694357"/>
    <w:rsid w:val="006B69F5"/>
    <w:rsid w:val="006C1E2C"/>
    <w:rsid w:val="006E1741"/>
    <w:rsid w:val="006F01ED"/>
    <w:rsid w:val="006F61A7"/>
    <w:rsid w:val="00710E0A"/>
    <w:rsid w:val="00710E39"/>
    <w:rsid w:val="00754DD1"/>
    <w:rsid w:val="00792D35"/>
    <w:rsid w:val="007B113C"/>
    <w:rsid w:val="008113DE"/>
    <w:rsid w:val="00813B9F"/>
    <w:rsid w:val="00846C16"/>
    <w:rsid w:val="00864B40"/>
    <w:rsid w:val="00865CA3"/>
    <w:rsid w:val="00885594"/>
    <w:rsid w:val="00891730"/>
    <w:rsid w:val="008B534C"/>
    <w:rsid w:val="008C2BE8"/>
    <w:rsid w:val="008D4BC2"/>
    <w:rsid w:val="008F33F5"/>
    <w:rsid w:val="008F452C"/>
    <w:rsid w:val="009055A9"/>
    <w:rsid w:val="009201F3"/>
    <w:rsid w:val="009310D4"/>
    <w:rsid w:val="009361EF"/>
    <w:rsid w:val="00957528"/>
    <w:rsid w:val="00964BCA"/>
    <w:rsid w:val="009A0911"/>
    <w:rsid w:val="009C1DAA"/>
    <w:rsid w:val="009C21AF"/>
    <w:rsid w:val="00A04051"/>
    <w:rsid w:val="00A07CF6"/>
    <w:rsid w:val="00A07FCD"/>
    <w:rsid w:val="00A71B9A"/>
    <w:rsid w:val="00A9163E"/>
    <w:rsid w:val="00A9284D"/>
    <w:rsid w:val="00A94407"/>
    <w:rsid w:val="00AA55EC"/>
    <w:rsid w:val="00AD06D6"/>
    <w:rsid w:val="00AD4DA9"/>
    <w:rsid w:val="00B011C1"/>
    <w:rsid w:val="00B20BD7"/>
    <w:rsid w:val="00B27A32"/>
    <w:rsid w:val="00B905A3"/>
    <w:rsid w:val="00BA4875"/>
    <w:rsid w:val="00BC03FD"/>
    <w:rsid w:val="00BC613A"/>
    <w:rsid w:val="00BE7AA0"/>
    <w:rsid w:val="00C27F99"/>
    <w:rsid w:val="00C42E80"/>
    <w:rsid w:val="00C624EF"/>
    <w:rsid w:val="00C948DD"/>
    <w:rsid w:val="00CD46F4"/>
    <w:rsid w:val="00CE1E23"/>
    <w:rsid w:val="00CF5374"/>
    <w:rsid w:val="00D12312"/>
    <w:rsid w:val="00D1256D"/>
    <w:rsid w:val="00D25FC2"/>
    <w:rsid w:val="00D50AF6"/>
    <w:rsid w:val="00D70732"/>
    <w:rsid w:val="00D73C58"/>
    <w:rsid w:val="00D849E0"/>
    <w:rsid w:val="00D970E8"/>
    <w:rsid w:val="00D97444"/>
    <w:rsid w:val="00DB5885"/>
    <w:rsid w:val="00DD0497"/>
    <w:rsid w:val="00DE1B99"/>
    <w:rsid w:val="00DE2AAA"/>
    <w:rsid w:val="00E04895"/>
    <w:rsid w:val="00E174FB"/>
    <w:rsid w:val="00E22C01"/>
    <w:rsid w:val="00E33C43"/>
    <w:rsid w:val="00E419E3"/>
    <w:rsid w:val="00E77705"/>
    <w:rsid w:val="00EE0488"/>
    <w:rsid w:val="00EE370B"/>
    <w:rsid w:val="00EF3AD4"/>
    <w:rsid w:val="00F002D9"/>
    <w:rsid w:val="00F23342"/>
    <w:rsid w:val="00F6421E"/>
    <w:rsid w:val="00F77254"/>
    <w:rsid w:val="00F92C4C"/>
    <w:rsid w:val="00FC7DFE"/>
    <w:rsid w:val="00FD57F1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197B"/>
  <w15:chartTrackingRefBased/>
  <w15:docId w15:val="{6679A648-3017-46DE-9E1B-6D8279C2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3AD4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58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8EF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5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8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CarattereCarattereCarattereCarattereCarattere1CarattereCarattereCarattereCarattereCarattereCarattereCarattere">
    <w:name w:val="Carattere Carattere Carattere Carattere Carattere1 Carattere Carattere Carattere Carattere Carattere Carattere Carattere"/>
    <w:basedOn w:val="Normale"/>
    <w:rsid w:val="005B2A7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A2F52"/>
    <w:pPr>
      <w:widowControl w:val="0"/>
      <w:autoSpaceDE w:val="0"/>
      <w:autoSpaceDN w:val="0"/>
      <w:adjustRightInd w:val="0"/>
      <w:spacing w:after="0" w:line="240" w:lineRule="auto"/>
    </w:pPr>
    <w:rPr>
      <w:rFonts w:ascii="GLOLJN+TimesNewRoman" w:eastAsia="Times New Roman" w:hAnsi="GLOLJN+TimesNewRoman" w:cs="GLOLJN+TimesNew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Mura Graziella</cp:lastModifiedBy>
  <cp:revision>2</cp:revision>
  <dcterms:created xsi:type="dcterms:W3CDTF">2022-12-20T14:18:00Z</dcterms:created>
  <dcterms:modified xsi:type="dcterms:W3CDTF">2022-12-20T14:18:00Z</dcterms:modified>
</cp:coreProperties>
</file>