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3B" w:rsidRPr="00DE7B3B" w:rsidRDefault="00DE7B3B" w:rsidP="00DE7B3B">
      <w:pPr>
        <w:pStyle w:val="NormaleWeb"/>
        <w:spacing w:before="240" w:beforeAutospacing="0" w:after="240" w:afterAutospacing="0"/>
        <w:textAlignment w:val="baseline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bookmarkStart w:id="0" w:name="_GoBack"/>
      <w:r w:rsidRPr="00DE7B3B">
        <w:rPr>
          <w:rFonts w:ascii="Lucida Sans Unicode" w:hAnsi="Lucida Sans Unicode" w:cs="Lucida Sans Unicode"/>
          <w:b/>
          <w:color w:val="000000"/>
          <w:sz w:val="20"/>
          <w:szCs w:val="20"/>
        </w:rPr>
        <w:t>PROCEDURA COMPARATIVA PER UN COLLABORATORE PER SUPPORTO AMMINISTRATIVO-CONTABILE AL DIP. DI GIURISPRUDENZA E AL PROGETTO TENDER2020CHESSA</w:t>
      </w:r>
    </w:p>
    <w:bookmarkEnd w:id="0"/>
    <w:p w:rsidR="00DE7B3B" w:rsidRDefault="00DE7B3B" w:rsidP="00DE7B3B">
      <w:pPr>
        <w:pStyle w:val="NormaleWeb"/>
        <w:spacing w:before="240" w:beforeAutospacing="0" w:after="240" w:afterAutospacing="0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DE7B3B" w:rsidRDefault="00DE7B3B" w:rsidP="00DE7B3B">
      <w:pPr>
        <w:pStyle w:val="NormaleWeb"/>
        <w:spacing w:before="240" w:beforeAutospacing="0" w:after="240" w:afterAutospacing="0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DE7B3B" w:rsidRDefault="00DE7B3B" w:rsidP="00DE7B3B">
      <w:pPr>
        <w:pStyle w:val="NormaleWeb"/>
        <w:spacing w:before="240" w:beforeAutospacing="0" w:after="240" w:afterAutospacing="0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Il colloquio con i candidati si terrà il giorno 14 gennaio 2022, alle ore 11, sulla piattaforma Teams, team: PROCEDURA COMPARATIVA COLLABORATORE AMMINISTRATIVO-CONTABILE, link della riunione pianificata in cui avverrà il colloquio:</w:t>
      </w:r>
    </w:p>
    <w:p w:rsidR="00DE7B3B" w:rsidRDefault="00DE7B3B" w:rsidP="00DE7B3B">
      <w:pPr>
        <w:pStyle w:val="NormaleWeb"/>
        <w:spacing w:before="240" w:beforeAutospacing="0" w:after="240" w:afterAutospacing="0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https://teams.microsoft.com/l/meetup-join/19%3a7c3cHc1LiAn_YP7xucjSDgyNkG3d9W5697qd_mZxRU01%40thread.tacv2/1641557524131?context=%7b%22Tid%22%3a%2222a71226-3ad2-4e92-9bf8-d7d3540412b1%22%2c%22Oid%22%3a%224e3b5e10-d4f7-4099-b4cf-13fb568ae6bb%22%7d</w:t>
      </w:r>
    </w:p>
    <w:p w:rsidR="00D423CE" w:rsidRDefault="00D423CE"/>
    <w:sectPr w:rsidR="00D42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4D"/>
    <w:rsid w:val="00D423CE"/>
    <w:rsid w:val="00DE7B3B"/>
    <w:rsid w:val="00F6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2132"/>
  <w15:chartTrackingRefBased/>
  <w15:docId w15:val="{743F7628-2EB0-49C5-A160-3ED18243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E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dc:description/>
  <cp:lastModifiedBy>Salvatore</cp:lastModifiedBy>
  <cp:revision>2</cp:revision>
  <dcterms:created xsi:type="dcterms:W3CDTF">2022-01-07T12:15:00Z</dcterms:created>
  <dcterms:modified xsi:type="dcterms:W3CDTF">2022-01-07T12:16:00Z</dcterms:modified>
</cp:coreProperties>
</file>