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4B" w:rsidRDefault="0039454B" w:rsidP="0039454B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Default="0039454B" w:rsidP="0039454B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Direttore del</w:t>
      </w:r>
    </w:p>
    <w:p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Dipartimento di Scienze Biomediche</w:t>
      </w:r>
    </w:p>
    <w:p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Università di Sassari</w:t>
      </w:r>
    </w:p>
    <w:p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San Pietro 43 b</w:t>
      </w:r>
    </w:p>
    <w:p w:rsidR="0039454B" w:rsidRDefault="0039454B" w:rsidP="0039454B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 (prov. di .......) il .................................. </w:t>
      </w:r>
    </w:p>
    <w:p w:rsidR="0039454B" w:rsidRDefault="0039454B" w:rsidP="0039454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residente in ...................……....(prov. di .......) via ................................................ n. ……. Cap. ……………</w:t>
      </w: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Pr="00E86FDE" w:rsidRDefault="0039454B" w:rsidP="003945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39454B" w:rsidRDefault="0039454B" w:rsidP="0039454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ammesso a partecipare alla procedura comparativa pubblica per titoli per l’assegnazione di n.____ incarico di</w:t>
      </w:r>
      <w:r w:rsidR="00EC72E4">
        <w:rPr>
          <w:sz w:val="22"/>
          <w:szCs w:val="22"/>
        </w:rPr>
        <w:t xml:space="preserve"> lavoro autonomo nell’ambito del progetto                                                              </w:t>
      </w:r>
      <w:r>
        <w:rPr>
          <w:sz w:val="22"/>
          <w:szCs w:val="22"/>
        </w:rPr>
        <w:t xml:space="preserve">, bandita con Decreto Rep. n. </w:t>
      </w:r>
      <w:r w:rsidR="00EC72E4">
        <w:rPr>
          <w:sz w:val="22"/>
          <w:szCs w:val="22"/>
        </w:rPr>
        <w:t xml:space="preserve">     </w:t>
      </w:r>
      <w:r>
        <w:rPr>
          <w:sz w:val="22"/>
          <w:szCs w:val="22"/>
        </w:rPr>
        <w:t>/202</w:t>
      </w:r>
      <w:r w:rsidR="00EC72E4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</w:t>
      </w:r>
      <w:r w:rsidR="00EC72E4">
        <w:rPr>
          <w:sz w:val="22"/>
          <w:szCs w:val="22"/>
        </w:rPr>
        <w:t xml:space="preserve">     </w:t>
      </w:r>
      <w:r w:rsidR="00A22B8C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del</w:t>
      </w:r>
      <w:proofErr w:type="gramEnd"/>
      <w:r>
        <w:rPr>
          <w:sz w:val="22"/>
          <w:szCs w:val="22"/>
        </w:rPr>
        <w:t xml:space="preserve"> </w:t>
      </w:r>
      <w:r w:rsidR="00EC72E4">
        <w:rPr>
          <w:sz w:val="22"/>
          <w:szCs w:val="22"/>
        </w:rPr>
        <w:t xml:space="preserve">     </w:t>
      </w:r>
      <w:r>
        <w:rPr>
          <w:sz w:val="22"/>
          <w:szCs w:val="22"/>
        </w:rPr>
        <w:t>/0</w:t>
      </w:r>
      <w:r w:rsidR="00EC72E4">
        <w:rPr>
          <w:sz w:val="22"/>
          <w:szCs w:val="22"/>
        </w:rPr>
        <w:t xml:space="preserve">  </w:t>
      </w:r>
      <w:r>
        <w:rPr>
          <w:sz w:val="22"/>
          <w:szCs w:val="22"/>
        </w:rPr>
        <w:t>/202</w:t>
      </w:r>
      <w:r w:rsidR="00EC72E4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 xml:space="preserve"> del Direttore del Dipartimento di Scienze Biomediche.</w:t>
      </w: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.…………………..…………………..dal ……….… al …………….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39454B" w:rsidRPr="00A663C3" w:rsidRDefault="0039454B" w:rsidP="0039454B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g) di non trovarsi in situazioni, anche potenziali, di conflitto di interesse ai sensi della normativa vigente;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39454B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>l</w:t>
      </w:r>
      <w:r w:rsidRPr="00EE786A">
        <w:rPr>
          <w:sz w:val="22"/>
          <w:szCs w:val="22"/>
        </w:rPr>
        <w:t>) di non avere alcun grado di parentela o di affinità, fino al quarto grado compreso, con un professore afferente al Dipartimento di Scienze Biomediche, con il Rettore, con il Direttore Generale o con un componente del Consiglio di Amministrazione dell’Ateneo di Sassari (art.</w:t>
      </w:r>
      <w:r w:rsidRPr="00EE786A">
        <w:rPr>
          <w:rFonts w:eastAsia="SimSun"/>
          <w:kern w:val="1"/>
          <w:sz w:val="22"/>
          <w:szCs w:val="22"/>
          <w:lang w:eastAsia="hi-IN" w:bidi="hi-IN"/>
        </w:rPr>
        <w:t xml:space="preserve"> 18, comma 1</w:t>
      </w:r>
      <w:r>
        <w:rPr>
          <w:rFonts w:eastAsia="SimSun"/>
          <w:kern w:val="1"/>
          <w:sz w:val="22"/>
          <w:szCs w:val="22"/>
          <w:lang w:eastAsia="hi-IN" w:bidi="hi-IN"/>
        </w:rPr>
        <w:t>, punto c della Legge 240/2010);</w:t>
      </w:r>
      <w:r w:rsidRPr="00967E8D">
        <w:rPr>
          <w:rFonts w:ascii="Garamond" w:eastAsia="SimSun" w:hAnsi="Garamond" w:cs="Mangal"/>
          <w:kern w:val="2"/>
          <w:lang w:eastAsia="hi-IN" w:bidi="hi-IN"/>
        </w:rPr>
        <w:t xml:space="preserve"> </w:t>
      </w:r>
    </w:p>
    <w:p w:rsidR="0039454B" w:rsidRPr="009E612C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 xml:space="preserve">m)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o) di avere conoscenza della lingua ………………………… (qualora previsto nell’art. 3 </w:t>
      </w:r>
      <w:r w:rsidRPr="00163B4E">
        <w:rPr>
          <w:sz w:val="22"/>
          <w:szCs w:val="22"/>
        </w:rPr>
        <w:t>del bando);</w:t>
      </w:r>
    </w:p>
    <w:p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163B4E">
        <w:rPr>
          <w:sz w:val="22"/>
          <w:szCs w:val="22"/>
        </w:rPr>
        <w:t>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proofErr w:type="gramStart"/>
      <w:r>
        <w:rPr>
          <w:sz w:val="22"/>
          <w:szCs w:val="22"/>
        </w:rPr>
        <w:t>tel</w:t>
      </w:r>
      <w:proofErr w:type="spellEnd"/>
      <w:proofErr w:type="gramEnd"/>
      <w:r>
        <w:rPr>
          <w:sz w:val="22"/>
          <w:szCs w:val="22"/>
        </w:rPr>
        <w:t xml:space="preserve"> .…………………………………….. 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39454B" w:rsidRDefault="0039454B" w:rsidP="0039454B">
      <w:pPr>
        <w:ind w:left="-567" w:firstLine="567"/>
        <w:jc w:val="both"/>
        <w:rPr>
          <w:sz w:val="22"/>
          <w:szCs w:val="22"/>
        </w:rPr>
      </w:pPr>
    </w:p>
    <w:p w:rsidR="0039454B" w:rsidRDefault="0039454B" w:rsidP="0039454B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39454B" w:rsidRDefault="0039454B" w:rsidP="0039454B">
      <w:pPr>
        <w:ind w:left="-567" w:firstLine="567"/>
        <w:jc w:val="both"/>
        <w:rPr>
          <w:sz w:val="22"/>
          <w:szCs w:val="22"/>
          <w:highlight w:val="yellow"/>
        </w:rPr>
      </w:pPr>
    </w:p>
    <w:p w:rsidR="0039454B" w:rsidRPr="00A663C3" w:rsidRDefault="0039454B" w:rsidP="0039454B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ind w:left="-567" w:firstLine="567"/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39454B" w:rsidRDefault="0039454B" w:rsidP="0039454B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</w:p>
    <w:p w:rsidR="0039454B" w:rsidRDefault="0039454B" w:rsidP="0039454B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B"/>
    <w:rsid w:val="0039454B"/>
    <w:rsid w:val="005B73B2"/>
    <w:rsid w:val="00873C37"/>
    <w:rsid w:val="00A22B8C"/>
    <w:rsid w:val="00A75E9C"/>
    <w:rsid w:val="00E425FC"/>
    <w:rsid w:val="00E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138D-D145-4102-ABB0-069F76C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2021-04-07T07:45:00Z</dcterms:created>
  <dcterms:modified xsi:type="dcterms:W3CDTF">2021-04-07T07:45:00Z</dcterms:modified>
</cp:coreProperties>
</file>