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60C117E9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con </w:t>
      </w:r>
      <w:r w:rsidR="0073506B">
        <w:rPr>
          <w:sz w:val="22"/>
          <w:szCs w:val="22"/>
        </w:rPr>
        <w:t xml:space="preserve">Decreto n. 149/2020 del 2/12/2020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3506B"/>
    <w:rsid w:val="007F163F"/>
    <w:rsid w:val="008104E1"/>
    <w:rsid w:val="00821B94"/>
    <w:rsid w:val="0086394F"/>
    <w:rsid w:val="008A14E6"/>
    <w:rsid w:val="008B3B94"/>
    <w:rsid w:val="008B47DE"/>
    <w:rsid w:val="008B7D12"/>
    <w:rsid w:val="009071F5"/>
    <w:rsid w:val="009118BA"/>
    <w:rsid w:val="00923B64"/>
    <w:rsid w:val="009329FD"/>
    <w:rsid w:val="00A07BCA"/>
    <w:rsid w:val="00B243B9"/>
    <w:rsid w:val="00B664D1"/>
    <w:rsid w:val="00BA09E0"/>
    <w:rsid w:val="00C220FC"/>
    <w:rsid w:val="00C9392B"/>
    <w:rsid w:val="00E43B5D"/>
    <w:rsid w:val="00E60143"/>
    <w:rsid w:val="00EB7E6A"/>
    <w:rsid w:val="00ED770F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20</cp:revision>
  <dcterms:created xsi:type="dcterms:W3CDTF">2018-03-12T12:56:00Z</dcterms:created>
  <dcterms:modified xsi:type="dcterms:W3CDTF">2020-12-02T07:09:00Z</dcterms:modified>
</cp:coreProperties>
</file>