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:rsidR="004872E9" w:rsidRDefault="004872E9" w:rsidP="004872E9">
      <w:pPr>
        <w:jc w:val="both"/>
        <w:rPr>
          <w:sz w:val="22"/>
          <w:szCs w:val="22"/>
        </w:rPr>
      </w:pPr>
    </w:p>
    <w:p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:rsidR="004872E9" w:rsidRDefault="004872E9" w:rsidP="004872E9">
      <w:pPr>
        <w:jc w:val="both"/>
        <w:rPr>
          <w:sz w:val="22"/>
          <w:szCs w:val="22"/>
        </w:rPr>
      </w:pPr>
    </w:p>
    <w:p w:rsidR="00165C52" w:rsidRDefault="00165C52" w:rsidP="00165C52">
      <w:pPr>
        <w:rPr>
          <w:sz w:val="22"/>
          <w:szCs w:val="22"/>
        </w:rPr>
      </w:pPr>
    </w:p>
    <w:p w:rsidR="00165C52" w:rsidRDefault="00165C52" w:rsidP="00165C52">
      <w:pPr>
        <w:rPr>
          <w:sz w:val="22"/>
          <w:szCs w:val="22"/>
        </w:rPr>
      </w:pPr>
    </w:p>
    <w:p w:rsidR="00165C52" w:rsidRPr="00EB5DDD" w:rsidRDefault="00165C52" w:rsidP="00165C52">
      <w:pPr>
        <w:rPr>
          <w:sz w:val="22"/>
          <w:szCs w:val="22"/>
        </w:rPr>
      </w:pPr>
    </w:p>
    <w:p w:rsidR="00165C52" w:rsidRPr="00EB5DDD" w:rsidRDefault="00165C52" w:rsidP="00165C52">
      <w:pPr>
        <w:rPr>
          <w:sz w:val="22"/>
          <w:szCs w:val="22"/>
        </w:rPr>
      </w:pP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165C52" w:rsidRDefault="00165C52" w:rsidP="00165C52">
      <w:pPr>
        <w:jc w:val="both"/>
        <w:rPr>
          <w:sz w:val="22"/>
          <w:szCs w:val="22"/>
        </w:rPr>
      </w:pPr>
    </w:p>
    <w:p w:rsidR="00165C52" w:rsidRDefault="00165C52" w:rsidP="00165C52">
      <w:pPr>
        <w:jc w:val="both"/>
        <w:rPr>
          <w:sz w:val="22"/>
          <w:szCs w:val="22"/>
        </w:rPr>
      </w:pPr>
    </w:p>
    <w:p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165C52" w:rsidRDefault="00165C52" w:rsidP="00165C52">
      <w:pPr>
        <w:jc w:val="both"/>
        <w:rPr>
          <w:sz w:val="22"/>
          <w:szCs w:val="22"/>
        </w:rPr>
      </w:pPr>
    </w:p>
    <w:p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9A1739">
        <w:rPr>
          <w:sz w:val="22"/>
          <w:szCs w:val="22"/>
        </w:rPr>
        <w:t xml:space="preserve"> </w:t>
      </w:r>
      <w:r w:rsidR="003D01EE">
        <w:rPr>
          <w:sz w:val="22"/>
          <w:szCs w:val="22"/>
        </w:rPr>
        <w:t>80</w:t>
      </w:r>
      <w:bookmarkStart w:id="0" w:name="_GoBack"/>
      <w:bookmarkEnd w:id="0"/>
      <w:r w:rsidR="008104E1" w:rsidRPr="008B3B94">
        <w:rPr>
          <w:sz w:val="22"/>
          <w:szCs w:val="22"/>
        </w:rPr>
        <w:t>/201</w:t>
      </w:r>
      <w:r w:rsidR="006D6FFB">
        <w:rPr>
          <w:sz w:val="22"/>
          <w:szCs w:val="22"/>
        </w:rPr>
        <w:t>9</w:t>
      </w:r>
      <w:r w:rsidR="009A1739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9A1739">
        <w:rPr>
          <w:sz w:val="22"/>
          <w:szCs w:val="22"/>
        </w:rPr>
        <w:t>10</w:t>
      </w:r>
      <w:r w:rsidR="008B3B94" w:rsidRPr="008B3B94">
        <w:rPr>
          <w:sz w:val="22"/>
          <w:szCs w:val="22"/>
        </w:rPr>
        <w:t>/</w:t>
      </w:r>
      <w:r w:rsidR="009A1739">
        <w:rPr>
          <w:sz w:val="22"/>
          <w:szCs w:val="22"/>
        </w:rPr>
        <w:t>05</w:t>
      </w:r>
      <w:r w:rsidR="0008049B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201</w:t>
      </w:r>
      <w:r w:rsidR="006D6FFB">
        <w:rPr>
          <w:sz w:val="22"/>
          <w:szCs w:val="22"/>
        </w:rPr>
        <w:t>9</w:t>
      </w:r>
      <w:r w:rsidR="009A1739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negliultimi tre anni</w:t>
      </w:r>
    </w:p>
    <w:p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dicollaborazione</w:t>
      </w:r>
      <w:r w:rsidR="005D15C3" w:rsidRPr="003E79FE">
        <w:rPr>
          <w:sz w:val="22"/>
          <w:szCs w:val="22"/>
        </w:rPr>
        <w:t>;</w:t>
      </w:r>
    </w:p>
    <w:p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àe l’incarico che il collaboratore deve espletare.</w:t>
      </w:r>
    </w:p>
    <w:p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uncomponente del Consiglio</w:t>
      </w:r>
      <w:r w:rsidR="00582604">
        <w:rPr>
          <w:sz w:val="22"/>
          <w:szCs w:val="22"/>
        </w:rPr>
        <w:t xml:space="preserve"> di amministrazione dell’Ateneo;</w:t>
      </w:r>
    </w:p>
    <w:p w:rsidR="00582604" w:rsidRPr="00582604" w:rsidRDefault="00582604" w:rsidP="00582604">
      <w:pPr>
        <w:pStyle w:val="Paragrafoelenco"/>
        <w:rPr>
          <w:sz w:val="22"/>
          <w:szCs w:val="22"/>
        </w:rPr>
      </w:pPr>
    </w:p>
    <w:p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</w:t>
      </w:r>
      <w:proofErr w:type="gramStart"/>
      <w:r w:rsidR="008B47DE">
        <w:rPr>
          <w:sz w:val="22"/>
          <w:szCs w:val="22"/>
        </w:rPr>
        <w:t>contratto</w:t>
      </w:r>
      <w:r w:rsidR="00E60143">
        <w:rPr>
          <w:sz w:val="22"/>
          <w:szCs w:val="22"/>
        </w:rPr>
        <w:t>,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proofErr w:type="gramEnd"/>
      <w:r w:rsidRPr="005D15C3">
        <w:rPr>
          <w:sz w:val="22"/>
          <w:szCs w:val="22"/>
        </w:rPr>
        <w:t xml:space="preserve"> dal prendere decisioni o svolgereattivit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conflitto,anche potenziale, di interessi con interessi personali, del coniuge,di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nonpatrimoniali, come quelli derivanti dall'intento di voler assecondarepressioni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35145"/>
    <w:rsid w:val="0008049B"/>
    <w:rsid w:val="00152CD9"/>
    <w:rsid w:val="00165C52"/>
    <w:rsid w:val="001B47CC"/>
    <w:rsid w:val="001F3609"/>
    <w:rsid w:val="002D281C"/>
    <w:rsid w:val="00325EDA"/>
    <w:rsid w:val="00331615"/>
    <w:rsid w:val="003919ED"/>
    <w:rsid w:val="003D01EE"/>
    <w:rsid w:val="003E79FE"/>
    <w:rsid w:val="0044112E"/>
    <w:rsid w:val="004507FA"/>
    <w:rsid w:val="004872E9"/>
    <w:rsid w:val="0050111E"/>
    <w:rsid w:val="00526619"/>
    <w:rsid w:val="00582604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9118BA"/>
    <w:rsid w:val="009329FD"/>
    <w:rsid w:val="009A1739"/>
    <w:rsid w:val="00B243B9"/>
    <w:rsid w:val="00B664D1"/>
    <w:rsid w:val="00BA09E0"/>
    <w:rsid w:val="00C220FC"/>
    <w:rsid w:val="00C9392B"/>
    <w:rsid w:val="00E43B5D"/>
    <w:rsid w:val="00E60143"/>
    <w:rsid w:val="00F54512"/>
    <w:rsid w:val="00F57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7BE53"/>
  <w15:docId w15:val="{80BEAF16-3C91-4107-A397-74B72ABB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12</cp:revision>
  <dcterms:created xsi:type="dcterms:W3CDTF">2018-03-12T12:56:00Z</dcterms:created>
  <dcterms:modified xsi:type="dcterms:W3CDTF">2019-05-10T12:39:00Z</dcterms:modified>
</cp:coreProperties>
</file>