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before="0" w:after="200" w:line="240" w:lineRule="auto"/>
        <w:ind w:left="0"/>
        <w:jc w:val="center"/>
      </w:pPr>
      <w:r>
        <w:rPr>
          <w:rFonts w:ascii="Arial" w:hAnsi="Arial" w:eastAsia="Arial"/>
          <w:b/>
          <w:sz w:val="30"/>
        </w:rPr>
        <w:t>ERASMUS ITALIANO – LEARNING AGREEMENT</w:t>
      </w:r>
    </w:p>
    <w:p>
      <w:pPr>
        <w:keepNext/>
        <w:spacing w:before="100" w:after="100" w:line="240" w:lineRule="auto"/>
        <w:ind w:left="0"/>
        <w:jc w:val="center"/>
      </w:pPr>
      <w:r>
        <w:rPr>
          <w:rFonts w:ascii="Arial" w:hAnsi="Arial" w:eastAsia="Arial"/>
          <w:b/>
          <w:sz w:val="22"/>
        </w:rPr>
        <w:t>SEZIONE 1: DATI DELLA STUDENTESSA / DELLO STUDENTE</w:t>
      </w:r>
    </w:p>
    <w:tbl>
      <w:tblPr>
        <w:tblStyle w:val="Grigliatabella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4906"/>
        <w:gridCol w:w="4906"/>
      </w:tblGrid>
      <w:tr>
        <w:trPr>
          <w:trHeight w:hRule="atLeast" w:val="351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Anno accademico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2026/2027</w:t>
            </w:r>
          </w:p>
        </w:tc>
      </w:tr>
      <w:tr>
        <w:trPr>
          <w:trHeight w:hRule="atLeast" w:val="351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Cognome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351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Nome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351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Matricola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351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Semestre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Primo semestre</w:t>
            </w:r>
          </w:p>
        </w:tc>
      </w:tr>
      <w:tr>
        <w:trPr>
          <w:trHeight w:hRule="atLeast" w:val="351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Corso di studio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351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Dipartimento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</w:tbl>
    <w:p>
      <w:pPr>
        <w:keepNext/>
        <w:spacing w:before="100" w:after="100" w:line="240" w:lineRule="auto"/>
        <w:ind w:left="0"/>
        <w:jc w:val="center"/>
      </w:pPr>
      <w:r>
        <w:rPr>
          <w:rFonts w:ascii="Arial" w:hAnsi="Arial" w:eastAsia="Arial"/>
          <w:b/>
          <w:sz w:val="22"/>
        </w:rPr>
        <w:t>SEZIONE 2: INFORMAZIONI SULLA MOBILITÀ</w:t>
      </w:r>
    </w:p>
    <w:tbl>
      <w:tblPr>
        <w:tblStyle w:val="Grigliatabella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4906"/>
        <w:gridCol w:w="4906"/>
      </w:tblGrid>
      <w:tr>
        <w:trPr>
          <w:trHeight w:hRule="atLeast" w:val="369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Università di appartenenza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Università degli Studi di Sassari</w:t>
            </w:r>
          </w:p>
        </w:tc>
      </w:tr>
      <w:tr>
        <w:trPr>
          <w:trHeight w:hRule="atLeast" w:val="369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Università ospitante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369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Periodo previsto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dal ____/____/________ al ____/____/________</w:t>
            </w:r>
          </w:p>
        </w:tc>
      </w:tr>
      <w:tr>
        <w:trPr>
          <w:trHeight w:hRule="atLeast" w:val="369"/>
        </w:trPr>
        <w:tc>
          <w:tcPr>
            <w:tcW w:type="dxa" w:w="180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Durata prevista</w:t>
            </w:r>
          </w:p>
        </w:tc>
        <w:tc>
          <w:tcPr>
            <w:tcW w:type="dxa" w:w="4248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n. ______ mesi (minimo 3 – massimo 6)</w:t>
            </w:r>
          </w:p>
        </w:tc>
      </w:tr>
    </w:tbl>
    <w:p>
      <w:pPr>
        <w:keepNext/>
        <w:spacing w:before="100" w:after="100" w:line="240" w:lineRule="auto"/>
        <w:ind w:left="0"/>
        <w:jc w:val="center"/>
      </w:pPr>
      <w:r>
        <w:rPr>
          <w:rFonts w:ascii="Arial" w:hAnsi="Arial" w:eastAsia="Arial"/>
          <w:b/>
          <w:sz w:val="22"/>
        </w:rPr>
        <w:t>SEZIONE 3: ATTIVITÀ FORMATIVE</w:t>
      </w:r>
    </w:p>
    <w:tbl>
      <w:tblPr>
        <w:tblStyle w:val="Grigliatabella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1962"/>
        <w:gridCol w:w="1962"/>
        <w:gridCol w:w="1962"/>
        <w:gridCol w:w="1962"/>
        <w:gridCol w:w="1962"/>
      </w:tblGrid>
      <w:tr>
        <w:trPr>
          <w:trHeight w:hRule="atLeast" w:val="482"/>
          <w:tblHeader w:val="true"/>
        </w:trPr>
        <w:tc>
          <w:tcPr>
            <w:tcW w:type="dxa" w:w="72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SSD / codice</w:t>
            </w:r>
          </w:p>
        </w:tc>
        <w:tc>
          <w:tcPr>
            <w:tcW w:type="dxa" w:w="205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Attività presso l’Ateneo ospitante</w:t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CFU</w:t>
            </w:r>
          </w:p>
        </w:tc>
        <w:tc>
          <w:tcPr>
            <w:tcW w:type="dxa" w:w="237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Attività riconosciuta presso UNISS</w:t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Arial" w:hAnsi="Arial" w:eastAsia="Arial"/>
                <w:b/>
                <w:i w:val="0"/>
                <w:sz w:val="16"/>
              </w:rPr>
              <w:t>CFU</w:t>
            </w:r>
          </w:p>
        </w:tc>
      </w:tr>
      <w:tr>
        <w:trPr>
          <w:trHeight w:hRule="atLeast" w:val="369"/>
        </w:trPr>
        <w:tc>
          <w:tcPr>
            <w:tcW w:type="dxa" w:w="72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05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37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</w:tr>
      <w:tr>
        <w:trPr>
          <w:trHeight w:hRule="atLeast" w:val="369"/>
        </w:trPr>
        <w:tc>
          <w:tcPr>
            <w:tcW w:type="dxa" w:w="72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05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37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</w:tr>
      <w:tr>
        <w:trPr>
          <w:trHeight w:hRule="atLeast" w:val="369"/>
        </w:trPr>
        <w:tc>
          <w:tcPr>
            <w:tcW w:type="dxa" w:w="72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05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37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</w:tr>
      <w:tr>
        <w:trPr>
          <w:trHeight w:hRule="atLeast" w:val="369"/>
        </w:trPr>
        <w:tc>
          <w:tcPr>
            <w:tcW w:type="dxa" w:w="72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05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37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</w:tr>
      <w:tr>
        <w:trPr>
          <w:trHeight w:hRule="atLeast" w:val="369"/>
        </w:trPr>
        <w:tc>
          <w:tcPr>
            <w:tcW w:type="dxa" w:w="72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05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37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</w:tr>
      <w:tr>
        <w:trPr>
          <w:trHeight w:hRule="atLeast" w:val="369"/>
        </w:trPr>
        <w:tc>
          <w:tcPr>
            <w:tcW w:type="dxa" w:w="72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05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237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  <w:tc>
          <w:tcPr>
            <w:tcW w:type="dxa" w:w="450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7"/>
              </w:rPr>
            </w:r>
          </w:p>
        </w:tc>
      </w:tr>
    </w:tbl>
    <w:p>
      <w:pPr>
        <w:spacing w:before="100" w:after="0" w:line="240" w:lineRule="auto"/>
        <w:ind w:left="0"/>
        <w:jc w:val="center"/>
      </w:pPr>
      <w:r>
        <w:rPr>
          <w:rFonts w:ascii="Arial" w:hAnsi="Arial" w:eastAsia="Arial"/>
          <w:b w:val="0"/>
          <w:i/>
          <w:sz w:val="17"/>
        </w:rPr>
        <w:t>Compilare la sezione 4 solo in caso di mobilità finalizzata, in tutto o in parte, alla preparazione della prova finale.</w:t>
      </w:r>
    </w:p>
    <w:p>
      <w:r>
        <w:br w:type="page"/>
      </w:r>
    </w:p>
    <w:p>
      <w:pPr>
        <w:spacing w:before="0" w:after="200" w:line="240" w:lineRule="auto"/>
        <w:ind w:left="0"/>
      </w:pPr>
    </w:p>
    <w:p>
      <w:pPr>
        <w:keepNext/>
        <w:spacing w:before="100" w:after="100" w:line="240" w:lineRule="auto"/>
        <w:ind w:left="0"/>
        <w:jc w:val="center"/>
      </w:pPr>
      <w:r>
        <w:rPr>
          <w:rFonts w:ascii="Arial" w:hAnsi="Arial" w:eastAsia="Arial"/>
          <w:b/>
          <w:sz w:val="22"/>
        </w:rPr>
        <w:t>SEZIONE 4: ATTIVITÀ DI RICERCA FINALIZZATA ALLA TESI</w:t>
      </w:r>
    </w:p>
    <w:tbl>
      <w:tblPr>
        <w:tblStyle w:val="Grigliatabella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4906"/>
        <w:gridCol w:w="4906"/>
      </w:tblGrid>
      <w:tr>
        <w:trPr>
          <w:trHeight w:hRule="atLeast" w:val="482"/>
        </w:trPr>
        <w:tc>
          <w:tcPr>
            <w:tcW w:type="dxa" w:w="1835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Titolo / argomento della ricerca</w:t>
            </w:r>
          </w:p>
        </w:tc>
        <w:tc>
          <w:tcPr>
            <w:tcW w:type="dxa" w:w="421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992"/>
        </w:trPr>
        <w:tc>
          <w:tcPr>
            <w:tcW w:type="dxa" w:w="1835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Descrizione delle attività previste</w:t>
            </w:r>
          </w:p>
        </w:tc>
        <w:tc>
          <w:tcPr>
            <w:tcW w:type="dxa" w:w="421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482"/>
        </w:trPr>
        <w:tc>
          <w:tcPr>
            <w:tcW w:type="dxa" w:w="1835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Relatrice/Relatore o tutor UNISS</w:t>
            </w:r>
          </w:p>
        </w:tc>
        <w:tc>
          <w:tcPr>
            <w:tcW w:type="dxa" w:w="421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  <w:tr>
        <w:trPr>
          <w:trHeight w:hRule="atLeast" w:val="482"/>
        </w:trPr>
        <w:tc>
          <w:tcPr>
            <w:tcW w:type="dxa" w:w="1835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Referente presso l’Ateneo ospitante</w:t>
            </w:r>
          </w:p>
        </w:tc>
        <w:tc>
          <w:tcPr>
            <w:tcW w:type="dxa" w:w="4212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</w:r>
          </w:p>
        </w:tc>
      </w:tr>
    </w:tbl>
    <w:p>
      <w:pPr>
        <w:keepNext/>
        <w:spacing w:before="100" w:after="100" w:line="240" w:lineRule="auto"/>
        <w:ind w:left="0"/>
        <w:jc w:val="center"/>
      </w:pPr>
      <w:r>
        <w:rPr>
          <w:rFonts w:ascii="Arial" w:hAnsi="Arial" w:eastAsia="Arial"/>
          <w:b/>
          <w:sz w:val="22"/>
        </w:rPr>
        <w:t>SEZIONE 5: APPROVAZIONI E FIRME</w:t>
      </w:r>
    </w:p>
    <w:tbl>
      <w:tblPr>
        <w:tblStyle w:val="Grigliatabella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4906"/>
        <w:gridCol w:w="4906"/>
      </w:tblGrid>
      <w:tr>
        <w:trPr>
          <w:trHeight w:hRule="atLeast"/>
        </w:trPr>
        <w:tc>
          <w:tcPr>
            <w:tcW w:type="dxa" w:w="9812"/>
            <w:vAlign w:val="center"/>
            <w:gridSpan w:val="2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STUDENTESSA / STUDENTE – Confermo di aver concordato e accettato il presente Learning Agreement.</w:t>
            </w:r>
          </w:p>
        </w:tc>
      </w:tr>
      <w:tr>
        <w:trPr>
          <w:trHeight w:hRule="atLeast" w:val="482"/>
        </w:trPr>
        <w:tc>
          <w:tcPr>
            <w:tcW w:type="dxa" w:w="3851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Firma __________________________________________</w:t>
            </w:r>
          </w:p>
        </w:tc>
        <w:tc>
          <w:tcPr>
            <w:tcW w:type="dxa" w:w="219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Data ____/____/________</w:t>
            </w:r>
          </w:p>
        </w:tc>
      </w:tr>
    </w:tbl>
    <w:p>
      <w:pPr>
        <w:spacing w:before="0" w:after="40" w:line="240" w:lineRule="auto"/>
        <w:ind w:left="0"/>
      </w:pPr>
    </w:p>
    <w:tbl>
      <w:tblPr>
        <w:tblStyle w:val="Grigliatabella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4906"/>
        <w:gridCol w:w="4906"/>
      </w:tblGrid>
      <w:tr>
        <w:trPr>
          <w:trHeight w:hRule="atLeast"/>
        </w:trPr>
        <w:tc>
          <w:tcPr>
            <w:tcW w:type="dxa" w:w="9812"/>
            <w:vAlign w:val="center"/>
            <w:gridSpan w:val="2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UNIVERSITÀ DEGLI STUDI DI SASSARI – Il docente referente del corso di studio approva il programma.</w:t>
            </w:r>
          </w:p>
        </w:tc>
      </w:tr>
      <w:tr>
        <w:trPr>
          <w:trHeight w:hRule="atLeast" w:val="482"/>
        </w:trPr>
        <w:tc>
          <w:tcPr>
            <w:tcW w:type="dxa" w:w="3851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Nome e firma ___________________________________</w:t>
            </w:r>
          </w:p>
        </w:tc>
        <w:tc>
          <w:tcPr>
            <w:tcW w:type="dxa" w:w="219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Data ____/____/________</w:t>
            </w:r>
          </w:p>
        </w:tc>
      </w:tr>
    </w:tbl>
    <w:p>
      <w:pPr>
        <w:spacing w:before="0" w:after="40" w:line="240" w:lineRule="auto"/>
        <w:ind w:left="0"/>
      </w:pPr>
    </w:p>
    <w:tbl>
      <w:tblPr>
        <w:tblStyle w:val="Grigliatabella"/>
        <w:tblW w:type="auto" w:w="0"/>
        <w:jc w:val="center"/>
        <w:tblLook w:firstColumn="1" w:firstRow="1" w:lastColumn="0" w:lastRow="0" w:noHBand="0" w:noVBand="1" w:val="04A0"/>
        <w:tblLayout w:type="fixed"/>
      </w:tblPr>
      <w:tblGrid>
        <w:gridCol w:w="4906"/>
        <w:gridCol w:w="4906"/>
      </w:tblGrid>
      <w:tr>
        <w:trPr>
          <w:trHeight w:hRule="atLeast"/>
        </w:trPr>
        <w:tc>
          <w:tcPr>
            <w:tcW w:type="dxa" w:w="9812"/>
            <w:vAlign w:val="center"/>
            <w:gridSpan w:val="2"/>
            <w:tcMar>
              <w:top w:w="80" w:type="dxa"/>
              <w:start w:w="90" w:type="dxa"/>
              <w:bottom w:w="80" w:type="dxa"/>
              <w:end w:w="90" w:type="dxa"/>
            </w:tcMar>
            <w:shd w:fill="E7E6E6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/>
                <w:i w:val="0"/>
                <w:sz w:val="18"/>
              </w:rPr>
              <w:t>UNIVERSITÀ OSPITANTE – Il referente o l’autorità competente approva il programma.</w:t>
            </w:r>
          </w:p>
        </w:tc>
      </w:tr>
      <w:tr>
        <w:trPr>
          <w:trHeight w:hRule="atLeast" w:val="482"/>
        </w:trPr>
        <w:tc>
          <w:tcPr>
            <w:tcW w:type="dxa" w:w="3851999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Nome, qualifica e firma ___________________________</w:t>
            </w:r>
          </w:p>
        </w:tc>
        <w:tc>
          <w:tcPr>
            <w:tcW w:type="dxa" w:w="2196000"/>
            <w:vAlign w:val="center"/>
            <w:tcMar>
              <w:top w:w="80" w:type="dxa"/>
              <w:start w:w="90" w:type="dxa"/>
              <w:bottom w:w="80" w:type="dxa"/>
              <w:end w:w="90" w:type="dxa"/>
            </w:tcMar>
          </w:tcPr>
          <w:p>
            <w:pPr>
              <w:spacing w:before="0" w:after="0" w:line="240" w:lineRule="auto"/>
              <w:jc w:val="right"/>
            </w:pPr>
            <w:r/>
            <w:r>
              <w:rPr>
                <w:rFonts w:ascii="Arial" w:hAnsi="Arial" w:eastAsia="Arial"/>
                <w:b w:val="0"/>
                <w:i w:val="0"/>
                <w:sz w:val="18"/>
              </w:rPr>
              <w:t>Data ____/____/________</w:t>
            </w:r>
          </w:p>
        </w:tc>
      </w:tr>
    </w:tbl>
    <w:p>
      <w:pPr>
        <w:keepNext/>
        <w:spacing w:before="160" w:after="100" w:line="240" w:lineRule="auto"/>
        <w:ind w:left="0"/>
        <w:jc w:val="center"/>
      </w:pPr>
      <w:r>
        <w:rPr>
          <w:rFonts w:ascii="Arial" w:hAnsi="Arial" w:eastAsia="Arial"/>
          <w:b/>
          <w:sz w:val="20"/>
        </w:rPr>
        <w:t>NOTE TECNICHE E RIFERIMENTI</w:t>
      </w:r>
    </w:p>
    <w:p>
      <w:pPr>
        <w:spacing w:after="60" w:line="240" w:lineRule="auto"/>
        <w:ind w:left="255" w:hanging="255"/>
      </w:pPr>
      <w:r>
        <w:rPr>
          <w:rFonts w:ascii="Arial" w:hAnsi="Arial" w:eastAsia="Arial"/>
          <w:b/>
          <w:sz w:val="17"/>
        </w:rPr>
        <w:t xml:space="preserve">• </w:t>
      </w:r>
      <w:r>
        <w:rPr>
          <w:rFonts w:ascii="Arial" w:hAnsi="Arial" w:eastAsia="Arial"/>
          <w:sz w:val="17"/>
        </w:rPr>
        <w:t>Il presente Learning Agreement definitivo deve essere predisposto dalle studentesse e dagli studenti selezionati e approvato dall’Università degli Studi di Sassari e dall’Ateneo ospitante prima dell’avvio della mobilità.</w:t>
      </w:r>
    </w:p>
    <w:p>
      <w:pPr>
        <w:spacing w:after="60" w:line="240" w:lineRule="auto"/>
        <w:ind w:left="255" w:hanging="255"/>
      </w:pPr>
      <w:r>
        <w:rPr>
          <w:rFonts w:ascii="Arial" w:hAnsi="Arial" w:eastAsia="Arial"/>
          <w:b/>
          <w:sz w:val="17"/>
        </w:rPr>
        <w:t xml:space="preserve">• </w:t>
      </w:r>
      <w:r>
        <w:rPr>
          <w:rFonts w:ascii="Arial" w:hAnsi="Arial" w:eastAsia="Arial"/>
          <w:sz w:val="17"/>
        </w:rPr>
        <w:t>La durata della mobilità deve essere compresa tra tre e sei mesi. Le attività possono consistere in insegnamenti curriculari e/o in attività di ricerca finalizzate alla redazione della tesi di laurea.</w:t>
      </w:r>
    </w:p>
    <w:p>
      <w:pPr>
        <w:spacing w:after="60" w:line="240" w:lineRule="auto"/>
        <w:ind w:left="255" w:hanging="255"/>
      </w:pPr>
      <w:r>
        <w:rPr>
          <w:rFonts w:ascii="Arial" w:hAnsi="Arial" w:eastAsia="Arial"/>
          <w:b/>
          <w:sz w:val="17"/>
        </w:rPr>
        <w:t xml:space="preserve">• </w:t>
      </w:r>
      <w:r>
        <w:rPr>
          <w:rFonts w:ascii="Arial" w:hAnsi="Arial" w:eastAsia="Arial"/>
          <w:sz w:val="17"/>
        </w:rPr>
        <w:t>Eventuali modifiche al programma o alla durata devono essere preventivamente approvate dal docente referente del corso di studio UNISS e dall’istituzione ospitante.</w:t>
      </w:r>
    </w:p>
    <w:p>
      <w:pPr>
        <w:spacing w:after="60" w:line="240" w:lineRule="auto"/>
        <w:ind w:left="255" w:hanging="255"/>
      </w:pPr>
      <w:r>
        <w:rPr>
          <w:rFonts w:ascii="Arial" w:hAnsi="Arial" w:eastAsia="Arial"/>
          <w:b/>
          <w:sz w:val="17"/>
        </w:rPr>
        <w:t xml:space="preserve">• </w:t>
      </w:r>
      <w:r>
        <w:rPr>
          <w:rFonts w:ascii="Arial" w:hAnsi="Arial" w:eastAsia="Arial"/>
          <w:sz w:val="17"/>
        </w:rPr>
        <w:t>Alla candidatura deve essere allegata esclusivamente la proposta preliminare di programma di studio, concordata e sottoscritta dal docente referente UNISS; il Learning Agreement definitivo è perfezionato dopo la selezione.</w:t>
      </w:r>
    </w:p>
    <w:p>
      <w:pPr>
        <w:spacing w:after="60" w:line="240" w:lineRule="auto"/>
        <w:ind w:left="255" w:hanging="255"/>
      </w:pPr>
      <w:r>
        <w:rPr>
          <w:rFonts w:ascii="Arial" w:hAnsi="Arial" w:eastAsia="Arial"/>
          <w:b/>
          <w:sz w:val="17"/>
        </w:rPr>
        <w:t xml:space="preserve">• </w:t>
      </w:r>
      <w:r>
        <w:rPr>
          <w:rFonts w:ascii="Arial" w:hAnsi="Arial" w:eastAsia="Arial"/>
          <w:sz w:val="17"/>
        </w:rPr>
        <w:t>Il riconoscimento delle attività e dei CFU è effettuato secondo quanto previsto dal Bando Erasmus Italiano – primo semestre A.A. 2026/2027, dalle convenzioni attive e dalle disposizioni del D.M. 548/2024 e del D.M. 397/2025.</w:t>
      </w:r>
    </w:p>
    <w:sectPr w:rsidR="00D676B0" w:rsidRPr="00DE6DE3" w:rsidSect="00AC5392">
      <w:headerReference w:type="default" r:id="rId11"/>
      <w:footerReference w:type="default" r:id="rId12"/>
      <w:pgSz w:w="11910" w:h="16840" w:code="9"/>
      <w:pgMar w:top="1899" w:right="1049" w:bottom="935" w:left="1049" w:header="709" w:footer="1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EE64D" w14:textId="77777777" w:rsidR="002F6DFF" w:rsidRDefault="002F6DFF">
      <w:r>
        <w:separator/>
      </w:r>
    </w:p>
  </w:endnote>
  <w:endnote w:type="continuationSeparator" w:id="0">
    <w:p w14:paraId="2213C12F" w14:textId="77777777" w:rsidR="002F6DFF" w:rsidRDefault="002F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25" style="width:438.75pt;height:1pt" o:hralign="center" o:hrstd="t" o:hrnoshade="t" o:hr="t" fillcolor="#5a5a5a" stroked="f"/>
      </w:pict>
    </w:r>
  </w:p>
  <w:p w14:paraId="5974DA79" w14:textId="4A25D171" w:rsidR="00A17E8C" w:rsidRPr="00334210" w:rsidRDefault="00A17E8C" w:rsidP="00A439FE">
    <w:pPr>
      <w:pStyle w:val="Pidipagina"/>
      <w:rPr>
        <w:sz w:val="8"/>
        <w:szCs w:val="8"/>
      </w:rPr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119"/>
      <w:gridCol w:w="3260"/>
    </w:tblGrid>
    <w:tr w:rsidR="00756E0D" w14:paraId="50292B60" w14:textId="77777777" w:rsidTr="00A24766">
      <w:tc>
        <w:tcPr>
          <w:tcW w:w="2835" w:type="dxa"/>
        </w:tcPr>
        <w:p w14:paraId="67F7DE3A" w14:textId="4E89CDA5" w:rsidR="00756E0D" w:rsidRPr="008F3E22" w:rsidRDefault="00034E64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Università degli Studi di Sassari</w:t>
          </w:r>
        </w:p>
        <w:p w14:paraId="2610D3E4" w14:textId="7611F133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.uniss</w:t>
          </w:r>
          <w:r>
            <w:rPr>
              <w:sz w:val="16"/>
              <w:szCs w:val="16"/>
            </w:rPr>
            <w:t>.it</w:t>
          </w:r>
        </w:p>
      </w:tc>
      <w:tc>
        <w:tcPr>
          <w:tcW w:w="3119" w:type="dxa"/>
        </w:tcPr>
        <w:p w14:paraId="1A0A0646" w14:textId="08C5ACF1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228211</w:t>
          </w:r>
        </w:p>
        <w:p w14:paraId="6E9D9B1B" w14:textId="199FB57A" w:rsidR="00756E0D" w:rsidRPr="00CC3FFB" w:rsidRDefault="00034E64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protocollo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0CC1F738" w:rsidR="00756E0D" w:rsidRPr="00756E0D" w:rsidRDefault="00034E64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Piazza Università 21</w:t>
          </w:r>
          <w:r w:rsidR="00756E0D"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2F544D60" w14:textId="3974089A" w:rsidR="00756E0D" w:rsidRP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E56B" w14:textId="77777777" w:rsidR="002F6DFF" w:rsidRDefault="002F6DFF">
      <w:r>
        <w:separator/>
      </w:r>
    </w:p>
  </w:footnote>
  <w:footnote w:type="continuationSeparator" w:id="0">
    <w:p w14:paraId="5CA61570" w14:textId="77777777" w:rsidR="002F6DFF" w:rsidRDefault="002F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77777777" w:rsidR="000E3A85" w:rsidRDefault="0044043C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49952" behindDoc="1" locked="0" layoutInCell="1" allowOverlap="1" wp14:anchorId="337F010E" wp14:editId="0E8F116E">
          <wp:simplePos x="0" y="0"/>
          <wp:positionH relativeFrom="page">
            <wp:align>center</wp:align>
          </wp:positionH>
          <wp:positionV relativeFrom="page">
            <wp:posOffset>149225</wp:posOffset>
          </wp:positionV>
          <wp:extent cx="7286391" cy="1078788"/>
          <wp:effectExtent l="0" t="0" r="0" b="7620"/>
          <wp:wrapNone/>
          <wp:docPr id="1" name="image1.jpeg" descr="Università degli Studi di Sassari, Amministrazione Cent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Università degli Studi di Sassari, Amministrazione Centra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391" cy="1078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452"/>
    <w:multiLevelType w:val="hybridMultilevel"/>
    <w:tmpl w:val="9CC26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258A"/>
    <w:multiLevelType w:val="hybridMultilevel"/>
    <w:tmpl w:val="10E6BF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BC8"/>
    <w:multiLevelType w:val="hybridMultilevel"/>
    <w:tmpl w:val="13D66640"/>
    <w:lvl w:ilvl="0" w:tplc="A1387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228A"/>
    <w:multiLevelType w:val="hybridMultilevel"/>
    <w:tmpl w:val="64E2A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9FA"/>
    <w:multiLevelType w:val="hybridMultilevel"/>
    <w:tmpl w:val="E8ACC9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24448"/>
    <w:multiLevelType w:val="hybridMultilevel"/>
    <w:tmpl w:val="C05ABD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D128D"/>
    <w:multiLevelType w:val="hybridMultilevel"/>
    <w:tmpl w:val="A4224BCE"/>
    <w:lvl w:ilvl="0" w:tplc="A6A82A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3338EF"/>
    <w:multiLevelType w:val="hybridMultilevel"/>
    <w:tmpl w:val="2A462A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00E44"/>
    <w:multiLevelType w:val="hybridMultilevel"/>
    <w:tmpl w:val="B34256D6"/>
    <w:lvl w:ilvl="0" w:tplc="CF0ED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C15AF"/>
    <w:multiLevelType w:val="hybridMultilevel"/>
    <w:tmpl w:val="B704B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F112E"/>
    <w:multiLevelType w:val="hybridMultilevel"/>
    <w:tmpl w:val="505C33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565176">
    <w:abstractNumId w:val="9"/>
  </w:num>
  <w:num w:numId="2" w16cid:durableId="678504672">
    <w:abstractNumId w:val="2"/>
  </w:num>
  <w:num w:numId="3" w16cid:durableId="1261841086">
    <w:abstractNumId w:val="1"/>
  </w:num>
  <w:num w:numId="4" w16cid:durableId="1361317320">
    <w:abstractNumId w:val="8"/>
  </w:num>
  <w:num w:numId="5" w16cid:durableId="1221747068">
    <w:abstractNumId w:val="6"/>
  </w:num>
  <w:num w:numId="6" w16cid:durableId="1923832320">
    <w:abstractNumId w:val="3"/>
  </w:num>
  <w:num w:numId="7" w16cid:durableId="297759344">
    <w:abstractNumId w:val="4"/>
  </w:num>
  <w:num w:numId="8" w16cid:durableId="1580139881">
    <w:abstractNumId w:val="10"/>
  </w:num>
  <w:num w:numId="9" w16cid:durableId="781412450">
    <w:abstractNumId w:val="11"/>
  </w:num>
  <w:num w:numId="10" w16cid:durableId="1092776279">
    <w:abstractNumId w:val="0"/>
  </w:num>
  <w:num w:numId="11" w16cid:durableId="1752118376">
    <w:abstractNumId w:val="7"/>
  </w:num>
  <w:num w:numId="12" w16cid:durableId="1698500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85"/>
    <w:rsid w:val="00021D53"/>
    <w:rsid w:val="00034E64"/>
    <w:rsid w:val="00043A9F"/>
    <w:rsid w:val="0006052E"/>
    <w:rsid w:val="000745D2"/>
    <w:rsid w:val="00081EEB"/>
    <w:rsid w:val="000B11F5"/>
    <w:rsid w:val="000B2281"/>
    <w:rsid w:val="000C331D"/>
    <w:rsid w:val="000C5CE9"/>
    <w:rsid w:val="000E3A85"/>
    <w:rsid w:val="000E3E59"/>
    <w:rsid w:val="0010752F"/>
    <w:rsid w:val="00132BF2"/>
    <w:rsid w:val="00135BBD"/>
    <w:rsid w:val="00140A10"/>
    <w:rsid w:val="00140CC6"/>
    <w:rsid w:val="00164C80"/>
    <w:rsid w:val="001916DF"/>
    <w:rsid w:val="001A3DF8"/>
    <w:rsid w:val="001A69B6"/>
    <w:rsid w:val="001B571A"/>
    <w:rsid w:val="00223D82"/>
    <w:rsid w:val="00243BAF"/>
    <w:rsid w:val="00245F68"/>
    <w:rsid w:val="00246270"/>
    <w:rsid w:val="00254BF1"/>
    <w:rsid w:val="00270D8B"/>
    <w:rsid w:val="0027324B"/>
    <w:rsid w:val="0027413C"/>
    <w:rsid w:val="00277929"/>
    <w:rsid w:val="002819E6"/>
    <w:rsid w:val="00286BD1"/>
    <w:rsid w:val="00297896"/>
    <w:rsid w:val="002A2AFD"/>
    <w:rsid w:val="002E1CCB"/>
    <w:rsid w:val="002E2588"/>
    <w:rsid w:val="002E3C58"/>
    <w:rsid w:val="002F6DFF"/>
    <w:rsid w:val="002F76F7"/>
    <w:rsid w:val="00305952"/>
    <w:rsid w:val="00305B2A"/>
    <w:rsid w:val="00315EF0"/>
    <w:rsid w:val="00325288"/>
    <w:rsid w:val="00333E57"/>
    <w:rsid w:val="00334210"/>
    <w:rsid w:val="00343ECC"/>
    <w:rsid w:val="003A1C54"/>
    <w:rsid w:val="003A5045"/>
    <w:rsid w:val="003A5E95"/>
    <w:rsid w:val="003E5D44"/>
    <w:rsid w:val="00401331"/>
    <w:rsid w:val="00401826"/>
    <w:rsid w:val="00403987"/>
    <w:rsid w:val="00404D03"/>
    <w:rsid w:val="00405BB9"/>
    <w:rsid w:val="004125D4"/>
    <w:rsid w:val="00417EFB"/>
    <w:rsid w:val="00420472"/>
    <w:rsid w:val="00421067"/>
    <w:rsid w:val="004224AB"/>
    <w:rsid w:val="004257F4"/>
    <w:rsid w:val="0044043C"/>
    <w:rsid w:val="00441305"/>
    <w:rsid w:val="004437A6"/>
    <w:rsid w:val="00463DFC"/>
    <w:rsid w:val="004A5525"/>
    <w:rsid w:val="004C016E"/>
    <w:rsid w:val="004D775A"/>
    <w:rsid w:val="004E142B"/>
    <w:rsid w:val="004E3805"/>
    <w:rsid w:val="0052310B"/>
    <w:rsid w:val="00540B01"/>
    <w:rsid w:val="00560841"/>
    <w:rsid w:val="00592EE6"/>
    <w:rsid w:val="005B2033"/>
    <w:rsid w:val="005D548A"/>
    <w:rsid w:val="005D7AC9"/>
    <w:rsid w:val="005E3D65"/>
    <w:rsid w:val="005F5E81"/>
    <w:rsid w:val="006040E6"/>
    <w:rsid w:val="00611EC0"/>
    <w:rsid w:val="006307B9"/>
    <w:rsid w:val="00656240"/>
    <w:rsid w:val="006761CD"/>
    <w:rsid w:val="00702447"/>
    <w:rsid w:val="00705147"/>
    <w:rsid w:val="007177F5"/>
    <w:rsid w:val="007222D6"/>
    <w:rsid w:val="007228B2"/>
    <w:rsid w:val="007346DE"/>
    <w:rsid w:val="00742B18"/>
    <w:rsid w:val="00756E0D"/>
    <w:rsid w:val="007753D8"/>
    <w:rsid w:val="00787D46"/>
    <w:rsid w:val="007B7653"/>
    <w:rsid w:val="007C57D3"/>
    <w:rsid w:val="007C5D81"/>
    <w:rsid w:val="007D4093"/>
    <w:rsid w:val="0081678E"/>
    <w:rsid w:val="00840CB1"/>
    <w:rsid w:val="00850E18"/>
    <w:rsid w:val="0089030D"/>
    <w:rsid w:val="008A2D71"/>
    <w:rsid w:val="008C4B91"/>
    <w:rsid w:val="008D35C1"/>
    <w:rsid w:val="008F3E22"/>
    <w:rsid w:val="008F585A"/>
    <w:rsid w:val="0091396D"/>
    <w:rsid w:val="009245E6"/>
    <w:rsid w:val="009256DD"/>
    <w:rsid w:val="00942EA6"/>
    <w:rsid w:val="00950906"/>
    <w:rsid w:val="00976081"/>
    <w:rsid w:val="009D6B04"/>
    <w:rsid w:val="009E13CC"/>
    <w:rsid w:val="009F2A95"/>
    <w:rsid w:val="00A14E4B"/>
    <w:rsid w:val="00A17E8C"/>
    <w:rsid w:val="00A21B13"/>
    <w:rsid w:val="00A23578"/>
    <w:rsid w:val="00A23B05"/>
    <w:rsid w:val="00A245BE"/>
    <w:rsid w:val="00A24766"/>
    <w:rsid w:val="00A439FE"/>
    <w:rsid w:val="00A445FA"/>
    <w:rsid w:val="00A4467E"/>
    <w:rsid w:val="00A54CD6"/>
    <w:rsid w:val="00A55F65"/>
    <w:rsid w:val="00A8715C"/>
    <w:rsid w:val="00A95587"/>
    <w:rsid w:val="00AB6329"/>
    <w:rsid w:val="00AC5392"/>
    <w:rsid w:val="00AC64B4"/>
    <w:rsid w:val="00AD2BD3"/>
    <w:rsid w:val="00AD6CAA"/>
    <w:rsid w:val="00B03429"/>
    <w:rsid w:val="00B078F3"/>
    <w:rsid w:val="00B35E36"/>
    <w:rsid w:val="00B67790"/>
    <w:rsid w:val="00B84364"/>
    <w:rsid w:val="00BA6D79"/>
    <w:rsid w:val="00BB189C"/>
    <w:rsid w:val="00BC604B"/>
    <w:rsid w:val="00BC6D1E"/>
    <w:rsid w:val="00BE7D47"/>
    <w:rsid w:val="00BF16E4"/>
    <w:rsid w:val="00BF36D8"/>
    <w:rsid w:val="00C00263"/>
    <w:rsid w:val="00C02D72"/>
    <w:rsid w:val="00C15DC4"/>
    <w:rsid w:val="00C2409E"/>
    <w:rsid w:val="00C26DF1"/>
    <w:rsid w:val="00C508AB"/>
    <w:rsid w:val="00C54C34"/>
    <w:rsid w:val="00C630E2"/>
    <w:rsid w:val="00C96E35"/>
    <w:rsid w:val="00CA3F72"/>
    <w:rsid w:val="00CC3FFB"/>
    <w:rsid w:val="00CD1A6B"/>
    <w:rsid w:val="00D0203C"/>
    <w:rsid w:val="00D21E0E"/>
    <w:rsid w:val="00D31DF4"/>
    <w:rsid w:val="00D409CF"/>
    <w:rsid w:val="00D438E2"/>
    <w:rsid w:val="00D5614D"/>
    <w:rsid w:val="00D62B42"/>
    <w:rsid w:val="00D676B0"/>
    <w:rsid w:val="00DB6964"/>
    <w:rsid w:val="00DC0F65"/>
    <w:rsid w:val="00DC2346"/>
    <w:rsid w:val="00DC5675"/>
    <w:rsid w:val="00DC6C5C"/>
    <w:rsid w:val="00DE6DE3"/>
    <w:rsid w:val="00DF1C7D"/>
    <w:rsid w:val="00DF24AB"/>
    <w:rsid w:val="00DF28C0"/>
    <w:rsid w:val="00E036D2"/>
    <w:rsid w:val="00E05F8F"/>
    <w:rsid w:val="00E45443"/>
    <w:rsid w:val="00E601F6"/>
    <w:rsid w:val="00E65106"/>
    <w:rsid w:val="00E76A30"/>
    <w:rsid w:val="00E86B5E"/>
    <w:rsid w:val="00EB44D7"/>
    <w:rsid w:val="00EC0D41"/>
    <w:rsid w:val="00F07E81"/>
    <w:rsid w:val="00F13863"/>
    <w:rsid w:val="00F25255"/>
    <w:rsid w:val="00F54E6D"/>
    <w:rsid w:val="00F553D3"/>
    <w:rsid w:val="00F628FE"/>
    <w:rsid w:val="00F6366A"/>
    <w:rsid w:val="00F874E9"/>
    <w:rsid w:val="00FA4461"/>
    <w:rsid w:val="00FA6704"/>
    <w:rsid w:val="00FB39A3"/>
    <w:rsid w:val="00FB3A38"/>
    <w:rsid w:val="00FB4CC7"/>
    <w:rsid w:val="00FC585D"/>
    <w:rsid w:val="00FE30B3"/>
    <w:rsid w:val="00FE743A"/>
    <w:rsid w:val="00FF3497"/>
    <w:rsid w:val="1B5C013F"/>
    <w:rsid w:val="2AC8B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Arial" w:hAnsi="Arial" w:cs="Garamond"/>
      <w:sz w:val="19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21B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21B13"/>
    <w:rPr>
      <w:rFonts w:ascii="Arial" w:eastAsia="Garamond" w:hAnsi="Arial" w:cs="Garamond"/>
      <w:lang w:val="it-IT"/>
    </w:rPr>
  </w:style>
  <w:style w:type="paragraph" w:customStyle="1" w:styleId="DATA">
    <w:name w:val="DATA"/>
    <w:basedOn w:val="Normale"/>
    <w:rsid w:val="00A21B13"/>
    <w:pPr>
      <w:suppressAutoHyphens/>
      <w:autoSpaceDE/>
      <w:autoSpaceDN/>
      <w:spacing w:line="100" w:lineRule="atLeast"/>
      <w:jc w:val="right"/>
      <w:textAlignment w:val="top"/>
    </w:pPr>
    <w:rPr>
      <w:rFonts w:ascii="Cambria" w:eastAsia="SimSun" w:hAnsi="Cambria" w:cs="Mangal"/>
      <w:kern w:val="1"/>
      <w:sz w:val="24"/>
      <w:szCs w:val="24"/>
      <w:lang w:eastAsia="hi-IN" w:bidi="hi-IN"/>
    </w:rPr>
  </w:style>
  <w:style w:type="character" w:styleId="Enfasigrassetto">
    <w:name w:val="Strong"/>
    <w:uiPriority w:val="22"/>
    <w:qFormat/>
    <w:rsid w:val="00A21B1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676B0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676B0"/>
    <w:rPr>
      <w:sz w:val="24"/>
      <w:szCs w:val="24"/>
      <w:lang w:val="it-IT"/>
    </w:rPr>
  </w:style>
  <w:style w:type="character" w:styleId="Rimandonotaapidipagina">
    <w:name w:val="footnote reference"/>
    <w:basedOn w:val="Carpredefinitoparagrafo"/>
    <w:uiPriority w:val="99"/>
    <w:unhideWhenUsed/>
    <w:rsid w:val="00D676B0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1EEB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E3E5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E3E59"/>
    <w:rPr>
      <w:rFonts w:ascii="Arial" w:eastAsia="Garamond" w:hAnsi="Arial" w:cs="Garamond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E3E59"/>
    <w:rPr>
      <w:vertAlign w:val="superscript"/>
    </w:rPr>
  </w:style>
  <w:style w:type="character" w:styleId="Numeropagina">
    <w:name w:val="page number"/>
    <w:basedOn w:val="Carpredefinitoparagrafo"/>
    <w:uiPriority w:val="99"/>
    <w:rsid w:val="00BA6D79"/>
    <w:rPr>
      <w:lang w:val="it-IT" w:eastAsia="x-none"/>
    </w:rPr>
  </w:style>
  <w:style w:type="table" w:customStyle="1" w:styleId="Grigliatabella1">
    <w:name w:val="Griglia tabella1"/>
    <w:basedOn w:val="Tabellanormale"/>
    <w:next w:val="Grigliatabella"/>
    <w:uiPriority w:val="59"/>
    <w:rsid w:val="00F6366A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D7AC9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58F43-B261-4221-B02B-8F69572D4216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2.xml><?xml version="1.0" encoding="utf-8"?>
<ds:datastoreItem xmlns:ds="http://schemas.openxmlformats.org/officeDocument/2006/customXml" ds:itemID="{266C39C1-33C7-4435-9398-7B6D075ED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20D23-6C83-4F75-9783-225A837DCB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A114F9-62E1-43E5-9549-98264E3EE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di Sassari</dc:creator>
  <cp:lastModifiedBy>DECHERCHI Mauro</cp:lastModifiedBy>
  <cp:revision>2</cp:revision>
  <cp:lastPrinted>2022-11-15T10:55:00Z</cp:lastPrinted>
  <dcterms:created xsi:type="dcterms:W3CDTF">2026-07-23T14:12:00Z</dcterms:created>
  <dcterms:modified xsi:type="dcterms:W3CDTF">2026-07-23T14:12:00Z</dcterms:modified>
  <dc:title>Erasmus Italiano – Learning Agreement 2026/2027</dc:title>
  <dc:subject>Learning Agreement aggiornato per il primo semestre 2026/2027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  <property fmtid="{D5CDD505-2E9C-101B-9397-08002B2CF9AE}" pid="7" name="MediaServiceImageTags">
    <vt:lpwstr/>
  </property>
</Properties>
</file>