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36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A</w:t>
      </w:r>
    </w:p>
    <w:p w14:paraId="775AFD5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DI PARTECIPAZIONE</w:t>
      </w:r>
    </w:p>
    <w:p w14:paraId="25B00956">
      <w:pPr>
        <w:jc w:val="both"/>
        <w:rPr>
          <w:rFonts w:ascii="Arial" w:hAnsi="Arial" w:cs="Arial"/>
          <w:sz w:val="24"/>
          <w:szCs w:val="24"/>
        </w:rPr>
      </w:pPr>
    </w:p>
    <w:p w14:paraId="190A285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56B92C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dell’Area Didattica e Servizi agli studenti</w:t>
      </w:r>
    </w:p>
    <w:p w14:paraId="35715A3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Università degli Studi di Sassari</w:t>
      </w:r>
    </w:p>
    <w:p w14:paraId="73C6E420">
      <w:pPr>
        <w:jc w:val="both"/>
        <w:rPr>
          <w:rFonts w:ascii="Arial" w:hAnsi="Arial" w:cs="Arial"/>
          <w:sz w:val="24"/>
          <w:szCs w:val="24"/>
        </w:rPr>
      </w:pPr>
    </w:p>
    <w:p w14:paraId="04653BCC">
      <w:pPr>
        <w:jc w:val="both"/>
        <w:rPr>
          <w:rFonts w:ascii="Arial" w:hAnsi="Arial" w:cs="Arial"/>
          <w:sz w:val="24"/>
          <w:szCs w:val="24"/>
        </w:rPr>
      </w:pPr>
    </w:p>
    <w:p w14:paraId="307DF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Avviso pubblico comparativo per la progettazione e realizzazione di un </w:t>
      </w:r>
      <w:r>
        <w:rPr>
          <w:rFonts w:ascii="Arial" w:hAnsi="Arial" w:cs="Arial"/>
          <w:b/>
          <w:bCs/>
          <w:sz w:val="24"/>
          <w:szCs w:val="24"/>
        </w:rPr>
        <w:t xml:space="preserve">Laboratorio </w:t>
      </w:r>
      <w:r>
        <w:rPr>
          <w:rFonts w:hint="default" w:ascii="Arial" w:hAnsi="Arial" w:cs="Arial"/>
          <w:b/>
          <w:bCs/>
          <w:sz w:val="24"/>
          <w:szCs w:val="24"/>
          <w:lang w:val="it-IT"/>
        </w:rPr>
        <w:t>CANTO MODERNO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rivolto agli studenti dell’Università degli Studi di Sassari</w:t>
      </w:r>
    </w:p>
    <w:p w14:paraId="6BDFB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9CB6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B22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</w:t>
      </w:r>
    </w:p>
    <w:p w14:paraId="7512A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e Cognome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14:paraId="67FEC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__________________________ il _____________________________________</w:t>
      </w:r>
    </w:p>
    <w:p w14:paraId="334CE9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____________________________________________________________</w:t>
      </w:r>
    </w:p>
    <w:p w14:paraId="734D7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____________________________ telefono ___________________________</w:t>
      </w:r>
    </w:p>
    <w:p w14:paraId="12C6E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________________________ PEC ______________________________________</w:t>
      </w:r>
    </w:p>
    <w:p w14:paraId="2DA84625">
      <w:pPr>
        <w:jc w:val="both"/>
        <w:rPr>
          <w:rFonts w:ascii="Arial" w:hAnsi="Arial" w:cs="Arial"/>
          <w:sz w:val="24"/>
          <w:szCs w:val="24"/>
        </w:rPr>
      </w:pPr>
    </w:p>
    <w:p w14:paraId="74DEA5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</w:t>
      </w:r>
    </w:p>
    <w:p w14:paraId="1C7BC7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Libero professionista</w:t>
      </w:r>
    </w:p>
    <w:p w14:paraId="539D2E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Legale rappresentante dell'Associazione/ETS/Cooperativa/Ente</w:t>
      </w:r>
    </w:p>
    <w:p w14:paraId="4FFCA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 ___________________________________________</w:t>
      </w:r>
    </w:p>
    <w:p w14:paraId="2B147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in ______________________________________________</w:t>
      </w:r>
    </w:p>
    <w:p w14:paraId="4BDF5C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P.IVA/C.F. _______________________________________________</w:t>
      </w:r>
    </w:p>
    <w:p w14:paraId="7B043D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E563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14:paraId="78CDF3E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1E3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partecipare alla procedura comparativa per l'affidamento del servizio di progettazione e realizzazione del </w:t>
      </w:r>
      <w:r>
        <w:rPr>
          <w:rFonts w:ascii="Arial" w:hAnsi="Arial" w:cs="Arial"/>
          <w:b/>
          <w:bCs/>
          <w:sz w:val="24"/>
          <w:szCs w:val="24"/>
        </w:rPr>
        <w:t>Laboratorio di Teatro</w:t>
      </w:r>
      <w:r>
        <w:rPr>
          <w:rFonts w:ascii="Arial" w:hAnsi="Arial" w:cs="Arial"/>
          <w:sz w:val="24"/>
          <w:szCs w:val="24"/>
        </w:rPr>
        <w:t xml:space="preserve"> rivolto agli studenti dell'Università degli Studi di Sassari.</w:t>
      </w:r>
    </w:p>
    <w:p w14:paraId="326650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ai sensi degli artt. 46 e 47 del DPR 445/2000,</w:t>
      </w:r>
    </w:p>
    <w:p w14:paraId="557924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472C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F7E6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1859B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14:paraId="33364DB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dei requisiti generali previsti dagli artt. 94 e seguenti del D.Lgs. 36/2023; </w:t>
      </w:r>
    </w:p>
    <w:p w14:paraId="454F70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possedere tutti i requisiti professionali richiesti dall'Avviso; </w:t>
      </w:r>
    </w:p>
    <w:p w14:paraId="1399838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 preso visione dell'Avviso e di accettarne integralmente il contenuto; </w:t>
      </w:r>
    </w:p>
    <w:p w14:paraId="0357C2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impegnarsi, in caso di affidamento, a realizzare integralmente le attività previste; </w:t>
      </w:r>
    </w:p>
    <w:p w14:paraId="58BF885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autorizzare il trattamento dei dati personali ai sensi del Regolamento UE 2016/679. </w:t>
      </w:r>
    </w:p>
    <w:p w14:paraId="0C9E34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DF34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</w:t>
      </w:r>
    </w:p>
    <w:p w14:paraId="7BFB333C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Curriculum del soggetto partecipante</w:t>
      </w:r>
    </w:p>
    <w:p w14:paraId="6EE96CCB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Curriculum del docente incaricato</w:t>
      </w:r>
    </w:p>
    <w:p w14:paraId="0BFFAC73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Copia documento di identità</w:t>
      </w:r>
    </w:p>
    <w:p w14:paraId="6A875F43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Dichiarazione sostitutiva sul possesso dei requisiti</w:t>
      </w:r>
    </w:p>
    <w:p w14:paraId="665E82FA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Relazione progettuale</w:t>
      </w:r>
    </w:p>
    <w:p w14:paraId="52D39167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Eventuale ulteriore documentazione</w:t>
      </w:r>
    </w:p>
    <w:p w14:paraId="12017C2C">
      <w:pPr>
        <w:rPr>
          <w:rFonts w:ascii="Arial" w:hAnsi="Arial" w:cs="Arial"/>
          <w:sz w:val="24"/>
          <w:szCs w:val="24"/>
        </w:rPr>
      </w:pPr>
    </w:p>
    <w:p w14:paraId="0EE4D0F0">
      <w:pPr>
        <w:rPr>
          <w:rFonts w:ascii="Arial" w:hAnsi="Arial" w:cs="Arial"/>
          <w:sz w:val="24"/>
          <w:szCs w:val="24"/>
        </w:rPr>
      </w:pPr>
    </w:p>
    <w:p w14:paraId="054FD189">
      <w:pPr>
        <w:rPr>
          <w:rFonts w:ascii="Arial" w:hAnsi="Arial" w:cs="Arial"/>
          <w:sz w:val="24"/>
          <w:szCs w:val="24"/>
        </w:rPr>
      </w:pPr>
    </w:p>
    <w:p w14:paraId="6D83C350">
      <w:pPr>
        <w:rPr>
          <w:rFonts w:ascii="Arial" w:hAnsi="Arial" w:cs="Arial"/>
          <w:sz w:val="24"/>
          <w:szCs w:val="24"/>
        </w:rPr>
      </w:pPr>
    </w:p>
    <w:p w14:paraId="68FBC842">
      <w:pPr>
        <w:rPr>
          <w:rFonts w:ascii="Arial" w:hAnsi="Arial" w:cs="Arial"/>
          <w:sz w:val="24"/>
          <w:szCs w:val="24"/>
        </w:rPr>
      </w:pPr>
    </w:p>
    <w:p w14:paraId="34D578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Firma __________________</w:t>
      </w:r>
    </w:p>
    <w:p w14:paraId="197DFB6E">
      <w:pPr>
        <w:rPr>
          <w:rFonts w:ascii="Arial" w:hAnsi="Arial" w:cs="Arial"/>
          <w:sz w:val="24"/>
          <w:szCs w:val="24"/>
        </w:rPr>
      </w:pPr>
    </w:p>
    <w:p w14:paraId="11236ABA">
      <w:pPr>
        <w:rPr>
          <w:rFonts w:ascii="Arial" w:hAnsi="Arial" w:cs="Arial"/>
          <w:sz w:val="24"/>
          <w:szCs w:val="24"/>
        </w:rPr>
      </w:pPr>
    </w:p>
    <w:p w14:paraId="7934F800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2E08"/>
    <w:multiLevelType w:val="multilevel"/>
    <w:tmpl w:val="114B2E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1"/>
    <w:rsid w:val="00235166"/>
    <w:rsid w:val="002479A8"/>
    <w:rsid w:val="005136E1"/>
    <w:rsid w:val="009237F1"/>
    <w:rsid w:val="00A501A8"/>
    <w:rsid w:val="00A85453"/>
    <w:rsid w:val="00B50F9B"/>
    <w:rsid w:val="00E0666A"/>
    <w:rsid w:val="1EC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Carattere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ttotitolo Carattere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zione Carattere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zione intensa Carattere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1722</Characters>
  <Lines>13</Lines>
  <Paragraphs>3</Paragraphs>
  <TotalTime>26</TotalTime>
  <ScaleCrop>false</ScaleCrop>
  <LinksUpToDate>false</LinksUpToDate>
  <CharactersWithSpaces>1914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2026-06-30T08:19:00Z</dcterms:created>
  <dc:creator>MELONI Giovanna Maria</dc:creator>
  <cp:lastModifiedBy>Alessandra Marzano</cp:lastModifiedBy>
  <dcterms:modified xsi:type="dcterms:W3CDTF">2026-07-01T11:38:11Z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eyJoZGlkIjoiMjBjNzhlNDA3Y2Q0ZDMxZGZiM2M1ZDhhZjZiMzVhZGEiLCJ1c2VySWQiOiIyMDc5MzQ1NzAyNTE4In0=</vt:lpwstr>
  </property>
  <property fmtid="{D5CDD505-2E9C-101B-9397-08002B2CF9AE}" pid="3" name="KSOProductBuildVer">
    <vt:lpwstr>1033-12.1.0.26880</vt:lpwstr>
  </property>
  <property fmtid="{D5CDD505-2E9C-101B-9397-08002B2CF9AE}" pid="4" name="ICV">
    <vt:lpwstr>970DA264083249919EE52279A55AADFB_13</vt:lpwstr>
  </property>
</Properties>
</file>