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7922" w14:textId="41CE2340" w:rsidR="00243DD6" w:rsidRPr="00243DD6" w:rsidRDefault="00243DD6" w:rsidP="009314D7">
      <w:pPr>
        <w:jc w:val="both"/>
        <w:rPr>
          <w:u w:val="single"/>
          <w:lang w:val="it-IT"/>
        </w:rPr>
      </w:pPr>
      <w:r w:rsidRPr="00243DD6">
        <w:rPr>
          <w:u w:val="single"/>
          <w:lang w:val="it-IT"/>
        </w:rPr>
        <w:t>Riportare la dichiarazione su carta intestata del Dipartimento.</w:t>
      </w:r>
    </w:p>
    <w:p w14:paraId="3F18273E" w14:textId="77777777" w:rsidR="00243DD6" w:rsidRDefault="00243DD6" w:rsidP="009314D7">
      <w:pPr>
        <w:jc w:val="both"/>
        <w:rPr>
          <w:lang w:val="it-IT"/>
        </w:rPr>
      </w:pPr>
    </w:p>
    <w:p w14:paraId="45D9841D" w14:textId="043B0F16" w:rsidR="00574BDE" w:rsidRDefault="00F23ECA" w:rsidP="009314D7">
      <w:pPr>
        <w:jc w:val="both"/>
        <w:rPr>
          <w:lang w:val="it-IT"/>
        </w:rPr>
      </w:pPr>
      <w:r w:rsidRPr="00F23ECA">
        <w:rPr>
          <w:lang w:val="it-IT"/>
        </w:rPr>
        <w:t>La/il sottoscritta/o Prof.</w:t>
      </w:r>
      <w:r>
        <w:rPr>
          <w:lang w:val="it-IT"/>
        </w:rPr>
        <w:t xml:space="preserve">_________________, in qualità di promotore del progetto di mobilità </w:t>
      </w:r>
      <w:r w:rsidR="00041A02">
        <w:rPr>
          <w:lang w:val="it-IT"/>
        </w:rPr>
        <w:t>presentato</w:t>
      </w:r>
      <w:r>
        <w:rPr>
          <w:lang w:val="it-IT"/>
        </w:rPr>
        <w:t xml:space="preserve"> nell’ambito della Call </w:t>
      </w:r>
      <w:r w:rsidR="003238E1">
        <w:rPr>
          <w:lang w:val="it-IT"/>
        </w:rPr>
        <w:t>Erasmus</w:t>
      </w:r>
      <w:r>
        <w:rPr>
          <w:lang w:val="it-IT"/>
        </w:rPr>
        <w:t xml:space="preserve"> Call 202</w:t>
      </w:r>
      <w:r w:rsidR="00F02C8A">
        <w:rPr>
          <w:lang w:val="it-IT"/>
        </w:rPr>
        <w:t>6</w:t>
      </w:r>
      <w:r>
        <w:rPr>
          <w:lang w:val="it-IT"/>
        </w:rPr>
        <w:t xml:space="preserve">, </w:t>
      </w:r>
      <w:r w:rsidR="003238E1">
        <w:rPr>
          <w:lang w:val="it-IT"/>
        </w:rPr>
        <w:t xml:space="preserve">Programma KA171, </w:t>
      </w:r>
      <w:r>
        <w:rPr>
          <w:lang w:val="it-IT"/>
        </w:rPr>
        <w:t xml:space="preserve">con la presente si impegna a rispettare </w:t>
      </w:r>
      <w:r w:rsidR="002E5F09">
        <w:rPr>
          <w:lang w:val="it-IT"/>
        </w:rPr>
        <w:t>le disposizion</w:t>
      </w:r>
      <w:r w:rsidR="002C7248">
        <w:rPr>
          <w:lang w:val="it-IT"/>
        </w:rPr>
        <w:t>i</w:t>
      </w:r>
      <w:r w:rsidR="002E5F09">
        <w:rPr>
          <w:lang w:val="it-IT"/>
        </w:rPr>
        <w:t xml:space="preserve"> di seguito riportate</w:t>
      </w:r>
      <w:r>
        <w:rPr>
          <w:lang w:val="it-IT"/>
        </w:rPr>
        <w:t xml:space="preserve">, nel caso in cui il progetto dovesse </w:t>
      </w:r>
      <w:r w:rsidR="00C13A29">
        <w:rPr>
          <w:lang w:val="it-IT"/>
        </w:rPr>
        <w:t xml:space="preserve">essere incluso nella candidatura di ateneo ed </w:t>
      </w:r>
      <w:r>
        <w:rPr>
          <w:lang w:val="it-IT"/>
        </w:rPr>
        <w:t>ottenere il finanziamento da parte dell’Agenzia Nazionale Erasmus+:</w:t>
      </w:r>
    </w:p>
    <w:p w14:paraId="1EACBE27" w14:textId="023ED1D8" w:rsidR="00F23ECA" w:rsidRDefault="002C7248" w:rsidP="009314D7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o</w:t>
      </w:r>
      <w:r w:rsidR="00F23ECA">
        <w:rPr>
          <w:lang w:val="it-IT"/>
        </w:rPr>
        <w:t>rganizzare, promuovere e implementare, in collaborazione con il partner, tutte le attività previste nel progetto;</w:t>
      </w:r>
    </w:p>
    <w:p w14:paraId="7F8BF62B" w14:textId="0D7AD190" w:rsidR="00E335FA" w:rsidRDefault="002C7248" w:rsidP="009314D7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1A862">
        <w:rPr>
          <w:lang w:val="it-IT"/>
        </w:rPr>
        <w:t>c</w:t>
      </w:r>
      <w:r w:rsidR="00E335FA" w:rsidRPr="00C1A862">
        <w:rPr>
          <w:lang w:val="it-IT"/>
        </w:rPr>
        <w:t>oinvolgere docenti e studenti d</w:t>
      </w:r>
      <w:r w:rsidR="4D070E46" w:rsidRPr="00C1A862">
        <w:rPr>
          <w:lang w:val="it-IT"/>
        </w:rPr>
        <w:t>el</w:t>
      </w:r>
      <w:r w:rsidR="00E335FA" w:rsidRPr="00C1A862">
        <w:rPr>
          <w:lang w:val="it-IT"/>
        </w:rPr>
        <w:t xml:space="preserve"> dipartimento per </w:t>
      </w:r>
      <w:r w:rsidR="00432B8E" w:rsidRPr="00C1A862">
        <w:rPr>
          <w:lang w:val="it-IT"/>
        </w:rPr>
        <w:t>assicurare</w:t>
      </w:r>
      <w:r w:rsidR="00E335FA" w:rsidRPr="00C1A862">
        <w:rPr>
          <w:lang w:val="it-IT"/>
        </w:rPr>
        <w:t xml:space="preserve"> la realizzazione</w:t>
      </w:r>
      <w:r w:rsidR="3E001CDE" w:rsidRPr="00C1A862">
        <w:rPr>
          <w:lang w:val="it-IT"/>
        </w:rPr>
        <w:t xml:space="preserve"> dei flussi in uscita</w:t>
      </w:r>
      <w:r w:rsidR="00432B8E" w:rsidRPr="00C1A862">
        <w:rPr>
          <w:lang w:val="it-IT"/>
        </w:rPr>
        <w:t>;</w:t>
      </w:r>
    </w:p>
    <w:p w14:paraId="2FE0E9EE" w14:textId="728160C3" w:rsidR="00F23ECA" w:rsidRDefault="0079704C" w:rsidP="009314D7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1A862">
        <w:rPr>
          <w:lang w:val="it-IT"/>
        </w:rPr>
        <w:t>c</w:t>
      </w:r>
      <w:r w:rsidR="00F23ECA" w:rsidRPr="00C1A862">
        <w:rPr>
          <w:lang w:val="it-IT"/>
        </w:rPr>
        <w:t>oordinare e gestire i rapporti con il partner progettuale</w:t>
      </w:r>
      <w:r w:rsidR="00A018DE" w:rsidRPr="00C1A862">
        <w:rPr>
          <w:lang w:val="it-IT"/>
        </w:rPr>
        <w:t xml:space="preserve"> della </w:t>
      </w:r>
      <w:r w:rsidR="00F23ECA" w:rsidRPr="00C1A862">
        <w:rPr>
          <w:lang w:val="it-IT"/>
        </w:rPr>
        <w:t>_</w:t>
      </w:r>
      <w:proofErr w:type="gramStart"/>
      <w:r w:rsidR="00F23ECA" w:rsidRPr="00C1A862">
        <w:rPr>
          <w:lang w:val="it-IT"/>
        </w:rPr>
        <w:t>_</w:t>
      </w:r>
      <w:r w:rsidR="002C7248" w:rsidRPr="00C1A862">
        <w:rPr>
          <w:lang w:val="it-IT"/>
        </w:rPr>
        <w:t>(</w:t>
      </w:r>
      <w:proofErr w:type="gramEnd"/>
      <w:r w:rsidR="002C7248" w:rsidRPr="00C1A862">
        <w:rPr>
          <w:lang w:val="it-IT"/>
        </w:rPr>
        <w:t>inserire il</w:t>
      </w:r>
      <w:r w:rsidRPr="00C1A862">
        <w:rPr>
          <w:lang w:val="it-IT"/>
        </w:rPr>
        <w:t xml:space="preserve"> </w:t>
      </w:r>
      <w:r w:rsidR="002C7248" w:rsidRPr="00C1A862">
        <w:rPr>
          <w:lang w:val="it-IT"/>
        </w:rPr>
        <w:t xml:space="preserve">nome dell’ateneo </w:t>
      </w:r>
      <w:proofErr w:type="gramStart"/>
      <w:r w:rsidR="002C7248" w:rsidRPr="00C1A862">
        <w:rPr>
          <w:lang w:val="it-IT"/>
        </w:rPr>
        <w:t>partner)</w:t>
      </w:r>
      <w:r w:rsidR="00F23ECA" w:rsidRPr="00C1A862">
        <w:rPr>
          <w:lang w:val="it-IT"/>
        </w:rPr>
        <w:t>_</w:t>
      </w:r>
      <w:proofErr w:type="gramEnd"/>
      <w:r w:rsidR="00F23ECA" w:rsidRPr="00C1A862">
        <w:rPr>
          <w:lang w:val="it-IT"/>
        </w:rPr>
        <w:t>___________________</w:t>
      </w:r>
      <w:proofErr w:type="gramStart"/>
      <w:r w:rsidR="00F23ECA" w:rsidRPr="00C1A862">
        <w:rPr>
          <w:lang w:val="it-IT"/>
        </w:rPr>
        <w:t xml:space="preserve">_ </w:t>
      </w:r>
      <w:r w:rsidR="03BB5022" w:rsidRPr="00C1A862">
        <w:rPr>
          <w:lang w:val="it-IT"/>
        </w:rPr>
        <w:t>,</w:t>
      </w:r>
      <w:proofErr w:type="gramEnd"/>
      <w:r w:rsidR="03BB5022" w:rsidRPr="00C1A862">
        <w:rPr>
          <w:lang w:val="it-IT"/>
        </w:rPr>
        <w:t xml:space="preserve"> garantire</w:t>
      </w:r>
      <w:r w:rsidR="4704196D" w:rsidRPr="00C1A862">
        <w:rPr>
          <w:lang w:val="it-IT"/>
        </w:rPr>
        <w:t>, di concerto con i referenti amministrativi Erasmus del dipartimento,</w:t>
      </w:r>
      <w:r w:rsidR="03BB5022" w:rsidRPr="00C1A862">
        <w:rPr>
          <w:lang w:val="it-IT"/>
        </w:rPr>
        <w:t xml:space="preserve"> l’accoglienza del personale e </w:t>
      </w:r>
      <w:r w:rsidR="5C8CC0F1" w:rsidRPr="00C1A862">
        <w:rPr>
          <w:lang w:val="it-IT"/>
        </w:rPr>
        <w:t>degli studenti</w:t>
      </w:r>
      <w:r w:rsidR="03BB5022" w:rsidRPr="00C1A862">
        <w:rPr>
          <w:lang w:val="it-IT"/>
        </w:rPr>
        <w:t xml:space="preserve"> in ingresso </w:t>
      </w:r>
      <w:r w:rsidR="00F23ECA" w:rsidRPr="00C1A862">
        <w:rPr>
          <w:lang w:val="it-IT"/>
        </w:rPr>
        <w:t xml:space="preserve">e intervenire </w:t>
      </w:r>
      <w:r w:rsidR="00A018DE" w:rsidRPr="00C1A862">
        <w:rPr>
          <w:lang w:val="it-IT"/>
        </w:rPr>
        <w:t>per risolvere eventuali problematiche gestionali che dovessero emergere nel corso del progetto</w:t>
      </w:r>
      <w:r w:rsidR="00C45DA4" w:rsidRPr="00C1A862">
        <w:rPr>
          <w:lang w:val="it-IT"/>
        </w:rPr>
        <w:t>;</w:t>
      </w:r>
    </w:p>
    <w:p w14:paraId="4C36252A" w14:textId="7A2CB6F6" w:rsidR="00A018DE" w:rsidRDefault="12311BBA" w:rsidP="009314D7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1A862">
        <w:rPr>
          <w:lang w:val="it-IT"/>
        </w:rPr>
        <w:t xml:space="preserve">realizzare </w:t>
      </w:r>
      <w:r w:rsidR="00A018DE" w:rsidRPr="00C1A862">
        <w:rPr>
          <w:lang w:val="it-IT"/>
        </w:rPr>
        <w:t xml:space="preserve">tutte le attività di promozione e disseminazione dei risultati </w:t>
      </w:r>
      <w:r w:rsidR="00AB42B6">
        <w:rPr>
          <w:lang w:val="it-IT"/>
        </w:rPr>
        <w:t>previste dal</w:t>
      </w:r>
      <w:r w:rsidR="003B0E44" w:rsidRPr="00C1A862">
        <w:rPr>
          <w:lang w:val="it-IT"/>
        </w:rPr>
        <w:t xml:space="preserve"> progetto</w:t>
      </w:r>
      <w:r w:rsidR="00A018DE" w:rsidRPr="00C1A862">
        <w:rPr>
          <w:lang w:val="it-IT"/>
        </w:rPr>
        <w:t>;</w:t>
      </w:r>
    </w:p>
    <w:p w14:paraId="3403B9D3" w14:textId="251DD32C" w:rsidR="00A018DE" w:rsidRPr="006672D1" w:rsidRDefault="0079704C" w:rsidP="009314D7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</w:t>
      </w:r>
      <w:r w:rsidR="00A018DE" w:rsidRPr="006672D1">
        <w:rPr>
          <w:lang w:val="it-IT"/>
        </w:rPr>
        <w:t xml:space="preserve">urare l’organizzazione </w:t>
      </w:r>
      <w:r w:rsidR="003B0E44" w:rsidRPr="006672D1">
        <w:rPr>
          <w:lang w:val="it-IT"/>
        </w:rPr>
        <w:t xml:space="preserve">e la programmazione </w:t>
      </w:r>
      <w:r w:rsidR="00A018DE" w:rsidRPr="006672D1">
        <w:rPr>
          <w:lang w:val="it-IT"/>
        </w:rPr>
        <w:t>delle attività didatti</w:t>
      </w:r>
      <w:r w:rsidR="003B0E44" w:rsidRPr="006672D1">
        <w:rPr>
          <w:lang w:val="it-IT"/>
        </w:rPr>
        <w:t>co</w:t>
      </w:r>
      <w:r w:rsidR="00A018DE" w:rsidRPr="006672D1">
        <w:rPr>
          <w:lang w:val="it-IT"/>
        </w:rPr>
        <w:t xml:space="preserve">/formative di studenti e staff in ingresso, </w:t>
      </w:r>
      <w:r>
        <w:rPr>
          <w:lang w:val="it-IT"/>
        </w:rPr>
        <w:t xml:space="preserve">in mobilità </w:t>
      </w:r>
      <w:r w:rsidR="00A018DE" w:rsidRPr="006672D1">
        <w:rPr>
          <w:lang w:val="it-IT"/>
        </w:rPr>
        <w:t xml:space="preserve">nell’ambito del presente progetto, </w:t>
      </w:r>
      <w:r w:rsidR="000C7E04" w:rsidRPr="006672D1">
        <w:rPr>
          <w:lang w:val="it-IT"/>
        </w:rPr>
        <w:t xml:space="preserve">nel rispetto di quanto previsto dalla </w:t>
      </w:r>
      <w:r w:rsidR="00AB42B6">
        <w:rPr>
          <w:lang w:val="it-IT"/>
        </w:rPr>
        <w:t>normativa</w:t>
      </w:r>
      <w:r w:rsidR="000C7E04" w:rsidRPr="006672D1">
        <w:rPr>
          <w:lang w:val="it-IT"/>
        </w:rPr>
        <w:t xml:space="preserve"> Erasmus di riferimento</w:t>
      </w:r>
      <w:r w:rsidR="00DB683C" w:rsidRPr="006672D1">
        <w:rPr>
          <w:lang w:val="it-IT"/>
        </w:rPr>
        <w:t xml:space="preserve"> (es. durata minima ore di docenza per staff incoming, definizione del programma di </w:t>
      </w:r>
      <w:r w:rsidR="00243DD6">
        <w:rPr>
          <w:lang w:val="it-IT"/>
        </w:rPr>
        <w:t xml:space="preserve">studio o </w:t>
      </w:r>
      <w:r w:rsidR="00DB683C" w:rsidRPr="006672D1">
        <w:rPr>
          <w:lang w:val="it-IT"/>
        </w:rPr>
        <w:t xml:space="preserve">tirocinio per gli studenti; </w:t>
      </w:r>
      <w:r w:rsidR="006672D1" w:rsidRPr="006672D1">
        <w:rPr>
          <w:lang w:val="it-IT"/>
        </w:rPr>
        <w:t>etc.)</w:t>
      </w:r>
      <w:r w:rsidR="006672D1">
        <w:rPr>
          <w:lang w:val="it-IT"/>
        </w:rPr>
        <w:t xml:space="preserve">, </w:t>
      </w:r>
      <w:r w:rsidR="00A018DE" w:rsidRPr="006672D1">
        <w:rPr>
          <w:lang w:val="it-IT"/>
        </w:rPr>
        <w:t>assicurando</w:t>
      </w:r>
      <w:r w:rsidR="000C7E04" w:rsidRPr="006672D1">
        <w:rPr>
          <w:lang w:val="it-IT"/>
        </w:rPr>
        <w:t>ne</w:t>
      </w:r>
      <w:r w:rsidR="00A018DE" w:rsidRPr="006672D1">
        <w:rPr>
          <w:lang w:val="it-IT"/>
        </w:rPr>
        <w:t xml:space="preserve"> la massima visibilità</w:t>
      </w:r>
      <w:r w:rsidR="006A51E9" w:rsidRPr="006672D1">
        <w:rPr>
          <w:lang w:val="it-IT"/>
        </w:rPr>
        <w:t>,</w:t>
      </w:r>
      <w:r w:rsidR="00A018DE" w:rsidRPr="006672D1">
        <w:rPr>
          <w:lang w:val="it-IT"/>
        </w:rPr>
        <w:t xml:space="preserve"> </w:t>
      </w:r>
      <w:r w:rsidR="006672D1">
        <w:rPr>
          <w:lang w:val="it-IT"/>
        </w:rPr>
        <w:t>tramite tutti i canali di comunicazione a disposizione;</w:t>
      </w:r>
    </w:p>
    <w:p w14:paraId="2E7BF4CC" w14:textId="114B84E3" w:rsidR="00A018DE" w:rsidRDefault="009314D7" w:rsidP="009314D7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</w:t>
      </w:r>
      <w:r w:rsidR="00A018DE">
        <w:rPr>
          <w:lang w:val="it-IT"/>
        </w:rPr>
        <w:t>oinvolgere il personale d</w:t>
      </w:r>
      <w:r w:rsidR="002E5F09">
        <w:rPr>
          <w:lang w:val="it-IT"/>
        </w:rPr>
        <w:t>el</w:t>
      </w:r>
      <w:r w:rsidR="00A018DE">
        <w:rPr>
          <w:lang w:val="it-IT"/>
        </w:rPr>
        <w:t xml:space="preserve"> dipartimento negli eventi </w:t>
      </w:r>
      <w:r w:rsidR="006A51E9">
        <w:rPr>
          <w:lang w:val="it-IT"/>
        </w:rPr>
        <w:t>di disseminazione e nell’organizzazione delle attività didattiche degli studenti e</w:t>
      </w:r>
      <w:r w:rsidR="002E5F09">
        <w:rPr>
          <w:lang w:val="it-IT"/>
        </w:rPr>
        <w:t xml:space="preserve"> delle attività formative</w:t>
      </w:r>
      <w:r w:rsidR="006A51E9">
        <w:rPr>
          <w:lang w:val="it-IT"/>
        </w:rPr>
        <w:t xml:space="preserve"> dello staff in ingresso, al fine di assicurare la massima qualità dei programmi di docenza, formazione, studio e tirocinio dei partecipanti incoming.</w:t>
      </w:r>
    </w:p>
    <w:p w14:paraId="04C71D65" w14:textId="77777777" w:rsidR="009314D7" w:rsidRDefault="009314D7" w:rsidP="009314D7">
      <w:pPr>
        <w:rPr>
          <w:lang w:val="it-IT"/>
        </w:rPr>
      </w:pPr>
    </w:p>
    <w:p w14:paraId="2854C579" w14:textId="0D70F761" w:rsidR="00DF03BF" w:rsidRDefault="3A492F8A" w:rsidP="00DF03BF">
      <w:pPr>
        <w:ind w:firstLine="360"/>
        <w:rPr>
          <w:lang w:val="it-IT"/>
        </w:rPr>
      </w:pPr>
      <w:r w:rsidRPr="00C1A862">
        <w:rPr>
          <w:lang w:val="it-IT"/>
        </w:rPr>
        <w:t xml:space="preserve">       </w:t>
      </w:r>
      <w:r w:rsidR="009314D7" w:rsidRPr="00C1A862">
        <w:rPr>
          <w:lang w:val="it-IT"/>
        </w:rPr>
        <w:t xml:space="preserve">Il </w:t>
      </w:r>
      <w:r w:rsidR="00512426" w:rsidRPr="00C1A862">
        <w:rPr>
          <w:lang w:val="it-IT"/>
        </w:rPr>
        <w:t>promotore</w:t>
      </w:r>
      <w:r w:rsidR="009314D7" w:rsidRPr="00C1A862">
        <w:rPr>
          <w:lang w:val="it-IT"/>
        </w:rPr>
        <w:t xml:space="preserve"> del progetto</w:t>
      </w:r>
      <w:r w:rsidR="009314D7" w:rsidRPr="00041A02">
        <w:rPr>
          <w:lang w:val="it-IT"/>
        </w:rPr>
        <w:tab/>
      </w:r>
    </w:p>
    <w:p w14:paraId="048E7530" w14:textId="743D635A" w:rsidR="00C1A862" w:rsidRDefault="00C1A862" w:rsidP="00C1A862">
      <w:pPr>
        <w:ind w:firstLine="360"/>
        <w:rPr>
          <w:lang w:val="it-IT"/>
        </w:rPr>
      </w:pPr>
    </w:p>
    <w:p w14:paraId="22FFF92A" w14:textId="4E3331D4" w:rsidR="00DF03BF" w:rsidRDefault="00DF03BF" w:rsidP="00DF03BF">
      <w:pPr>
        <w:ind w:firstLine="360"/>
        <w:rPr>
          <w:lang w:val="it-IT"/>
        </w:rPr>
      </w:pPr>
      <w:r>
        <w:rPr>
          <w:lang w:val="it-IT"/>
        </w:rPr>
        <w:t>__________________________________</w:t>
      </w:r>
    </w:p>
    <w:p w14:paraId="5D93DB6E" w14:textId="48773D45" w:rsidR="00DF03BF" w:rsidRDefault="00DF03BF" w:rsidP="00DF03BF">
      <w:pPr>
        <w:ind w:firstLine="36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661ED7">
        <w:rPr>
          <w:lang w:val="it-IT"/>
        </w:rPr>
        <w:t>Approvato</w:t>
      </w:r>
    </w:p>
    <w:p w14:paraId="48677DF9" w14:textId="434AFEFD" w:rsidR="00DF03BF" w:rsidRDefault="00DF03BF" w:rsidP="00DF03BF">
      <w:pPr>
        <w:ind w:firstLine="36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Il Direttore/ la direttrice d</w:t>
      </w:r>
      <w:r w:rsidR="79A746DF">
        <w:rPr>
          <w:lang w:val="it-IT"/>
        </w:rPr>
        <w:t>el</w:t>
      </w:r>
      <w:r>
        <w:rPr>
          <w:lang w:val="it-IT"/>
        </w:rPr>
        <w:t xml:space="preserve"> dipartimento</w:t>
      </w:r>
      <w:r w:rsidR="5B421122">
        <w:rPr>
          <w:lang w:val="it-IT"/>
        </w:rPr>
        <w:t xml:space="preserve"> </w:t>
      </w:r>
    </w:p>
    <w:p w14:paraId="61E08A98" w14:textId="3DDBD62B" w:rsidR="00CC5D77" w:rsidRDefault="00CC5D77" w:rsidP="00DF03BF">
      <w:pPr>
        <w:ind w:firstLine="36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_____________________________________</w:t>
      </w:r>
    </w:p>
    <w:p w14:paraId="5D98A562" w14:textId="47D0F795" w:rsidR="009314D7" w:rsidRPr="009314D7" w:rsidRDefault="009314D7" w:rsidP="00DF03B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sectPr w:rsidR="009314D7" w:rsidRPr="009314D7" w:rsidSect="00EC2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51F3"/>
    <w:multiLevelType w:val="hybridMultilevel"/>
    <w:tmpl w:val="A484F67E"/>
    <w:lvl w:ilvl="0" w:tplc="594895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3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CA"/>
    <w:rsid w:val="00011803"/>
    <w:rsid w:val="00041A02"/>
    <w:rsid w:val="000712BF"/>
    <w:rsid w:val="000C7E04"/>
    <w:rsid w:val="00100E4B"/>
    <w:rsid w:val="001566EA"/>
    <w:rsid w:val="00183E78"/>
    <w:rsid w:val="00243DD6"/>
    <w:rsid w:val="002A7C9B"/>
    <w:rsid w:val="002C7248"/>
    <w:rsid w:val="002E5F09"/>
    <w:rsid w:val="003238E1"/>
    <w:rsid w:val="003B0E44"/>
    <w:rsid w:val="00432B8E"/>
    <w:rsid w:val="004472F2"/>
    <w:rsid w:val="0050057C"/>
    <w:rsid w:val="00512426"/>
    <w:rsid w:val="00514DEC"/>
    <w:rsid w:val="005603FF"/>
    <w:rsid w:val="00574BDE"/>
    <w:rsid w:val="00661ED7"/>
    <w:rsid w:val="006672D1"/>
    <w:rsid w:val="006A51E9"/>
    <w:rsid w:val="006C3D09"/>
    <w:rsid w:val="00744A3B"/>
    <w:rsid w:val="0079704C"/>
    <w:rsid w:val="009314D7"/>
    <w:rsid w:val="00A018DE"/>
    <w:rsid w:val="00AB42B6"/>
    <w:rsid w:val="00BB0B3D"/>
    <w:rsid w:val="00C13A29"/>
    <w:rsid w:val="00C1A862"/>
    <w:rsid w:val="00C45DA4"/>
    <w:rsid w:val="00CC5D77"/>
    <w:rsid w:val="00DB683C"/>
    <w:rsid w:val="00DC15C2"/>
    <w:rsid w:val="00DF03BF"/>
    <w:rsid w:val="00E335FA"/>
    <w:rsid w:val="00EB7619"/>
    <w:rsid w:val="00EC2DEB"/>
    <w:rsid w:val="00F02C8A"/>
    <w:rsid w:val="00F23ECA"/>
    <w:rsid w:val="00FC13DF"/>
    <w:rsid w:val="03BB5022"/>
    <w:rsid w:val="12311BBA"/>
    <w:rsid w:val="1AE49C0B"/>
    <w:rsid w:val="2B5B5565"/>
    <w:rsid w:val="307C2770"/>
    <w:rsid w:val="3A492F8A"/>
    <w:rsid w:val="3E001CDE"/>
    <w:rsid w:val="46B55B73"/>
    <w:rsid w:val="4704196D"/>
    <w:rsid w:val="4D070E46"/>
    <w:rsid w:val="59B946FC"/>
    <w:rsid w:val="5B2DB05C"/>
    <w:rsid w:val="5B421122"/>
    <w:rsid w:val="5C8CC0F1"/>
    <w:rsid w:val="5D58B4D5"/>
    <w:rsid w:val="63AD3BE6"/>
    <w:rsid w:val="65B57F94"/>
    <w:rsid w:val="70229C03"/>
    <w:rsid w:val="70381CAF"/>
    <w:rsid w:val="79A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312F"/>
  <w15:chartTrackingRefBased/>
  <w15:docId w15:val="{9067E479-D3F0-4725-8041-8421E9E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3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3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3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E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3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3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3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3E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3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3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3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3a1185-55bf-4100-8af9-788226b8e3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822BFD7465419E3795789B261135" ma:contentTypeVersion="16" ma:contentTypeDescription="Creare un nuovo documento." ma:contentTypeScope="" ma:versionID="907640da247871808afc01af9cbcda94">
  <xsd:schema xmlns:xsd="http://www.w3.org/2001/XMLSchema" xmlns:xs="http://www.w3.org/2001/XMLSchema" xmlns:p="http://schemas.microsoft.com/office/2006/metadata/properties" xmlns:ns3="4f3a1185-55bf-4100-8af9-788226b8e390" xmlns:ns4="0c2a84da-8cfc-4d64-856c-5999086b9466" targetNamespace="http://schemas.microsoft.com/office/2006/metadata/properties" ma:root="true" ma:fieldsID="d7277512cc15608ad9b10cafb425c87f" ns3:_="" ns4:_="">
    <xsd:import namespace="4f3a1185-55bf-4100-8af9-788226b8e390"/>
    <xsd:import namespace="0c2a84da-8cfc-4d64-856c-5999086b9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a1185-55bf-4100-8af9-788226b8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84da-8cfc-4d64-856c-5999086b9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92597-92E1-44BD-AEF8-202D8105D287}">
  <ds:schemaRefs>
    <ds:schemaRef ds:uri="http://schemas.microsoft.com/office/2006/metadata/properties"/>
    <ds:schemaRef ds:uri="http://schemas.microsoft.com/office/infopath/2007/PartnerControls"/>
    <ds:schemaRef ds:uri="4f3a1185-55bf-4100-8af9-788226b8e390"/>
  </ds:schemaRefs>
</ds:datastoreItem>
</file>

<file path=customXml/itemProps2.xml><?xml version="1.0" encoding="utf-8"?>
<ds:datastoreItem xmlns:ds="http://schemas.openxmlformats.org/officeDocument/2006/customXml" ds:itemID="{051496A8-57DA-496E-B691-9912575A1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DC37-0DE9-4596-AB94-BFDCA06A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a1185-55bf-4100-8af9-788226b8e390"/>
    <ds:schemaRef ds:uri="0c2a84da-8cfc-4d64-856c-5999086b9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URGEGHE Carla</dc:creator>
  <cp:keywords/>
  <dc:description/>
  <cp:lastModifiedBy>Savio Regaglia</cp:lastModifiedBy>
  <cp:revision>18</cp:revision>
  <dcterms:created xsi:type="dcterms:W3CDTF">2025-01-14T13:16:00Z</dcterms:created>
  <dcterms:modified xsi:type="dcterms:W3CDTF">2025-11-27T08:44:00Z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0x01010043BF822BFD7465419E3795789B261135</vt:lpwstr>
  </property>
  <property fmtid="{D5CDD505-2E9C-101B-9397-08002B2CF9AE}" pid="3" name="MSIP_Label_50945193-57ff-457d-9504-518e9bfb59a9_Enabled">
    <vt:lpwstr>true</vt:lpwstr>
  </property>
  <property fmtid="{D5CDD505-2E9C-101B-9397-08002B2CF9AE}" pid="4" name="MSIP_Label_50945193-57ff-457d-9504-518e9bfb59a9_SetDate">
    <vt:lpwstr>2025-11-27T08:42:51Z</vt:lpwstr>
  </property>
  <property fmtid="{D5CDD505-2E9C-101B-9397-08002B2CF9AE}" pid="5" name="MSIP_Label_50945193-57ff-457d-9504-518e9bfb59a9_Method">
    <vt:lpwstr>Standard</vt:lpwstr>
  </property>
  <property fmtid="{D5CDD505-2E9C-101B-9397-08002B2CF9AE}" pid="6" name="MSIP_Label_50945193-57ff-457d-9504-518e9bfb59a9_Name">
    <vt:lpwstr>ZUT</vt:lpwstr>
  </property>
  <property fmtid="{D5CDD505-2E9C-101B-9397-08002B2CF9AE}" pid="7" name="MSIP_Label_50945193-57ff-457d-9504-518e9bfb59a9_SiteId">
    <vt:lpwstr>0aa66ad4-f98f-4515-b7c9-b60fd37ad027</vt:lpwstr>
  </property>
  <property fmtid="{D5CDD505-2E9C-101B-9397-08002B2CF9AE}" pid="8" name="MSIP_Label_50945193-57ff-457d-9504-518e9bfb59a9_ActionId">
    <vt:lpwstr>b2e5e3e7-d704-47f9-94b4-d4e0b77296d8</vt:lpwstr>
  </property>
  <property fmtid="{D5CDD505-2E9C-101B-9397-08002B2CF9AE}" pid="9" name="MSIP_Label_50945193-57ff-457d-9504-518e9bfb59a9_ContentBits">
    <vt:lpwstr>0</vt:lpwstr>
  </property>
  <property fmtid="{D5CDD505-2E9C-101B-9397-08002B2CF9AE}" pid="10" name="MSIP_Label_50945193-57ff-457d-9504-518e9bfb59a9_Tag">
    <vt:lpwstr>10, 3, 0, 1</vt:lpwstr>
  </property>
</Properties>
</file>