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38DA5" w14:textId="2A8DC74B" w:rsidR="00D847E7" w:rsidRDefault="00D847E7" w:rsidP="009C345A">
      <w:pPr>
        <w:jc w:val="right"/>
      </w:pPr>
    </w:p>
    <w:p w14:paraId="513A896F" w14:textId="77777777" w:rsidR="009C345A" w:rsidRDefault="009C345A" w:rsidP="009C345A">
      <w:pPr>
        <w:jc w:val="right"/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p w14:paraId="304EF248" w14:textId="74E50B6E" w:rsidR="009C345A" w:rsidRPr="00FC4745" w:rsidRDefault="009C345A" w:rsidP="009C345A">
      <w:pPr>
        <w:jc w:val="right"/>
        <w:rPr>
          <w:rFonts w:asciiTheme="minorHAnsi" w:eastAsia="Arial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>ALLEGATO E</w:t>
      </w:r>
      <w:r w:rsidR="00DC3D39">
        <w:rPr>
          <w:rFonts w:asciiTheme="minorHAnsi" w:eastAsia="Arial" w:hAnsiTheme="minorHAnsi" w:cs="Arial"/>
          <w:b/>
          <w:color w:val="000000"/>
          <w:sz w:val="22"/>
          <w:szCs w:val="22"/>
        </w:rPr>
        <w:t>3</w:t>
      </w:r>
    </w:p>
    <w:p w14:paraId="5FB18BAC" w14:textId="4DB74C54" w:rsidR="009C345A" w:rsidRDefault="009C345A" w:rsidP="009C345A">
      <w:pPr>
        <w:jc w:val="center"/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p w14:paraId="0BF806AA" w14:textId="45245A8F" w:rsidR="009C345A" w:rsidRDefault="009C345A" w:rsidP="009C345A">
      <w:pPr>
        <w:jc w:val="center"/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p w14:paraId="1EB2FFA3" w14:textId="77777777" w:rsidR="009C345A" w:rsidRPr="00FC4745" w:rsidRDefault="009C345A" w:rsidP="009C345A">
      <w:pPr>
        <w:jc w:val="center"/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p w14:paraId="67127047" w14:textId="1F116A6D" w:rsidR="00DC3D39" w:rsidRPr="00FC4745" w:rsidRDefault="00DC3D39" w:rsidP="00DC3D39">
      <w:pPr>
        <w:jc w:val="center"/>
        <w:rPr>
          <w:rFonts w:asciiTheme="minorHAnsi" w:eastAsia="Arial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 xml:space="preserve">SCHEMA OFFERTA ECONOMICA LOTTO </w:t>
      </w:r>
      <w:r>
        <w:rPr>
          <w:rFonts w:asciiTheme="minorHAnsi" w:eastAsia="Arial" w:hAnsiTheme="minorHAnsi" w:cs="Arial"/>
          <w:b/>
          <w:color w:val="000000"/>
          <w:sz w:val="22"/>
          <w:szCs w:val="22"/>
        </w:rPr>
        <w:t xml:space="preserve">3 </w:t>
      </w:r>
      <w:r w:rsidR="00D04FAA" w:rsidRPr="00D04FAA">
        <w:rPr>
          <w:rFonts w:asciiTheme="minorHAnsi" w:hAnsiTheme="minorHAnsi" w:cstheme="minorHAnsi"/>
          <w:b/>
          <w:sz w:val="22"/>
          <w:szCs w:val="22"/>
        </w:rPr>
        <w:t xml:space="preserve">CIG </w:t>
      </w:r>
      <w:r w:rsidR="00D04FAA" w:rsidRPr="005925A8">
        <w:rPr>
          <w:rFonts w:asciiTheme="minorHAnsi" w:eastAsia="Arial" w:hAnsiTheme="minorHAnsi" w:cstheme="minorHAnsi"/>
          <w:b/>
          <w:bCs/>
          <w:sz w:val="22"/>
          <w:szCs w:val="22"/>
        </w:rPr>
        <w:t>B7B4B40307</w:t>
      </w:r>
    </w:p>
    <w:p w14:paraId="496A302E" w14:textId="77777777" w:rsidR="00DC3D39" w:rsidRPr="00FC4745" w:rsidRDefault="00DC3D39" w:rsidP="00DC3D39">
      <w:pPr>
        <w:spacing w:before="240"/>
        <w:jc w:val="both"/>
        <w:rPr>
          <w:rFonts w:asciiTheme="minorHAnsi" w:eastAsia="Arial" w:hAnsiTheme="minorHAnsi" w:cs="Arial"/>
          <w:b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sz w:val="22"/>
          <w:szCs w:val="22"/>
        </w:rPr>
        <w:t xml:space="preserve">Procedura aperta, ai sensi dell’art. 71 del </w:t>
      </w:r>
      <w:proofErr w:type="spellStart"/>
      <w:r w:rsidRPr="00FC4745">
        <w:rPr>
          <w:rFonts w:asciiTheme="minorHAnsi" w:eastAsia="Arial" w:hAnsiTheme="minorHAnsi" w:cs="Arial"/>
          <w:b/>
          <w:sz w:val="22"/>
          <w:szCs w:val="22"/>
        </w:rPr>
        <w:t>D.Lgs.</w:t>
      </w:r>
      <w:proofErr w:type="spellEnd"/>
      <w:r w:rsidRPr="00FC4745">
        <w:rPr>
          <w:rFonts w:asciiTheme="minorHAnsi" w:eastAsia="Arial" w:hAnsiTheme="minorHAnsi" w:cs="Arial"/>
          <w:b/>
          <w:sz w:val="22"/>
          <w:szCs w:val="22"/>
        </w:rPr>
        <w:t xml:space="preserve"> 36/2023 e ss.mm., suddivisa in </w:t>
      </w:r>
      <w:r>
        <w:rPr>
          <w:rFonts w:asciiTheme="minorHAnsi" w:eastAsia="Arial" w:hAnsiTheme="minorHAnsi" w:cs="Arial"/>
          <w:b/>
          <w:sz w:val="22"/>
          <w:szCs w:val="22"/>
        </w:rPr>
        <w:t>4</w:t>
      </w:r>
      <w:r w:rsidRPr="00FC4745">
        <w:rPr>
          <w:rFonts w:asciiTheme="minorHAnsi" w:eastAsia="Arial" w:hAnsiTheme="minorHAnsi" w:cs="Arial"/>
          <w:b/>
          <w:sz w:val="22"/>
          <w:szCs w:val="22"/>
        </w:rPr>
        <w:t xml:space="preserve"> lotti funzionali per l’affidamento della fornitura di strumentazione scientifica e servizi accessori necessaria per infrastruttura di ricerca progetto "Studio genomico della malattia di </w:t>
      </w:r>
      <w:r>
        <w:rPr>
          <w:rFonts w:asciiTheme="minorHAnsi" w:eastAsia="Arial" w:hAnsiTheme="minorHAnsi" w:cs="Arial"/>
          <w:b/>
          <w:sz w:val="22"/>
          <w:szCs w:val="22"/>
        </w:rPr>
        <w:t>A</w:t>
      </w:r>
      <w:r w:rsidRPr="00FC4745">
        <w:rPr>
          <w:rFonts w:asciiTheme="minorHAnsi" w:eastAsia="Arial" w:hAnsiTheme="minorHAnsi" w:cs="Arial"/>
          <w:b/>
          <w:sz w:val="22"/>
          <w:szCs w:val="22"/>
        </w:rPr>
        <w:t xml:space="preserve">lzheimer e nelle demenze associate all’invecchiamento nella popolazione fondatrice sarda" - GENOMAD - </w:t>
      </w:r>
      <w:proofErr w:type="gramStart"/>
      <w:r w:rsidRPr="00FC4745">
        <w:rPr>
          <w:rFonts w:asciiTheme="minorHAnsi" w:eastAsia="Arial" w:hAnsiTheme="minorHAnsi" w:cs="Arial"/>
          <w:b/>
          <w:sz w:val="22"/>
          <w:szCs w:val="22"/>
        </w:rPr>
        <w:t>COD.LOC.PROG.T</w:t>
      </w:r>
      <w:proofErr w:type="gramEnd"/>
      <w:r w:rsidRPr="00FC4745">
        <w:rPr>
          <w:rFonts w:asciiTheme="minorHAnsi" w:eastAsia="Arial" w:hAnsiTheme="minorHAnsi" w:cs="Arial"/>
          <w:b/>
          <w:sz w:val="22"/>
          <w:szCs w:val="22"/>
        </w:rPr>
        <w:t>3-MZ-16 - PIANO SVILUPPO E COESIONE SALUTE (FSC 2014-2020) – TRAIETTORIA 3 – LINEA DI AZIONE 3.1.</w:t>
      </w:r>
    </w:p>
    <w:p w14:paraId="09C72D21" w14:textId="77777777" w:rsidR="00DC3D39" w:rsidRPr="00FC4745" w:rsidRDefault="00DC3D39" w:rsidP="00DC3D39">
      <w:pPr>
        <w:spacing w:before="240"/>
        <w:jc w:val="both"/>
        <w:rPr>
          <w:rFonts w:asciiTheme="minorHAnsi" w:eastAsia="Arial" w:hAnsiTheme="minorHAnsi" w:cs="Arial"/>
          <w:b/>
          <w:sz w:val="22"/>
          <w:szCs w:val="22"/>
        </w:rPr>
      </w:pPr>
    </w:p>
    <w:p w14:paraId="391B0B5A" w14:textId="7AF650FA" w:rsidR="00DC3D39" w:rsidRPr="00DC3D39" w:rsidRDefault="00DC3D39" w:rsidP="00DC3D39">
      <w:pPr>
        <w:spacing w:before="240"/>
        <w:jc w:val="center"/>
        <w:rPr>
          <w:rFonts w:asciiTheme="minorHAnsi" w:eastAsia="Arial" w:hAnsiTheme="minorHAnsi" w:cs="Arial"/>
          <w:b/>
          <w:sz w:val="22"/>
          <w:szCs w:val="22"/>
        </w:rPr>
      </w:pPr>
      <w:r w:rsidRPr="00E01A08">
        <w:rPr>
          <w:rFonts w:asciiTheme="minorHAnsi" w:eastAsia="Arial" w:hAnsiTheme="minorHAnsi" w:cs="Arial"/>
          <w:b/>
          <w:sz w:val="22"/>
          <w:szCs w:val="22"/>
        </w:rPr>
        <w:t>LOTTO 3</w:t>
      </w:r>
      <w:r w:rsidR="00E01A08">
        <w:rPr>
          <w:rFonts w:asciiTheme="minorHAnsi" w:eastAsia="Arial" w:hAnsiTheme="minorHAnsi" w:cs="Arial"/>
          <w:b/>
          <w:sz w:val="22"/>
          <w:szCs w:val="22"/>
        </w:rPr>
        <w:t>:</w:t>
      </w:r>
      <w:r w:rsidRPr="00E01A08">
        <w:rPr>
          <w:rFonts w:asciiTheme="minorHAnsi" w:eastAsia="Arial" w:hAnsiTheme="minorHAnsi" w:cs="Arial"/>
          <w:b/>
          <w:sz w:val="22"/>
          <w:szCs w:val="22"/>
        </w:rPr>
        <w:t xml:space="preserve"> </w:t>
      </w:r>
      <w:r w:rsidR="00D04FAA" w:rsidRPr="00D04FAA">
        <w:rPr>
          <w:rFonts w:asciiTheme="minorHAnsi" w:hAnsiTheme="minorHAnsi" w:cstheme="minorHAnsi"/>
          <w:b/>
          <w:sz w:val="22"/>
          <w:szCs w:val="22"/>
        </w:rPr>
        <w:t xml:space="preserve">CIG </w:t>
      </w:r>
      <w:r w:rsidR="00D04FAA" w:rsidRPr="005925A8">
        <w:rPr>
          <w:rFonts w:asciiTheme="minorHAnsi" w:eastAsia="Arial" w:hAnsiTheme="minorHAnsi" w:cstheme="minorHAnsi"/>
          <w:b/>
          <w:bCs/>
          <w:sz w:val="22"/>
          <w:szCs w:val="22"/>
        </w:rPr>
        <w:t>B7B4B40307</w:t>
      </w:r>
      <w:r w:rsidRPr="00E01A08">
        <w:rPr>
          <w:rFonts w:asciiTheme="minorHAnsi" w:eastAsia="Arial" w:hAnsiTheme="minorHAnsi" w:cs="Arial"/>
          <w:b/>
          <w:sz w:val="22"/>
          <w:szCs w:val="22"/>
        </w:rPr>
        <w:t xml:space="preserve">- </w:t>
      </w:r>
      <w:r w:rsidRPr="00E01A08">
        <w:rPr>
          <w:rFonts w:asciiTheme="minorHAnsi" w:eastAsia="Arial" w:hAnsiTheme="minorHAnsi" w:cstheme="minorHAnsi"/>
          <w:b/>
          <w:sz w:val="22"/>
          <w:szCs w:val="22"/>
        </w:rPr>
        <w:t>LETTORE DI PIASTRE MULTIMODALE</w:t>
      </w:r>
    </w:p>
    <w:p w14:paraId="5D8F56A8" w14:textId="77777777" w:rsidR="00DC3D39" w:rsidRPr="00FC4745" w:rsidRDefault="00DC3D39" w:rsidP="00DC3D39">
      <w:pPr>
        <w:spacing w:before="240"/>
        <w:jc w:val="both"/>
        <w:rPr>
          <w:rFonts w:asciiTheme="minorHAnsi" w:eastAsia="Arial" w:hAnsiTheme="minorHAnsi" w:cs="Arial"/>
          <w:b/>
          <w:sz w:val="22"/>
          <w:szCs w:val="22"/>
        </w:rPr>
      </w:pPr>
    </w:p>
    <w:p w14:paraId="5EFC5880" w14:textId="77777777" w:rsidR="00DC3D39" w:rsidRPr="00FC4745" w:rsidRDefault="00DC3D39" w:rsidP="00DC3D39">
      <w:pPr>
        <w:spacing w:before="240"/>
        <w:jc w:val="center"/>
        <w:rPr>
          <w:rFonts w:asciiTheme="minorHAnsi" w:eastAsia="Arial" w:hAnsiTheme="minorHAnsi" w:cs="Arial"/>
          <w:b/>
          <w:sz w:val="22"/>
          <w:szCs w:val="22"/>
        </w:rPr>
      </w:pPr>
      <w:r w:rsidRPr="00CE65CA">
        <w:rPr>
          <w:rFonts w:asciiTheme="minorHAnsi" w:eastAsia="Arial" w:hAnsiTheme="minorHAnsi" w:cs="Arial"/>
          <w:b/>
          <w:sz w:val="22"/>
          <w:szCs w:val="22"/>
        </w:rPr>
        <w:t>CPV: 38430000-8- Apparecchi per analisi e rivelazione</w:t>
      </w:r>
    </w:p>
    <w:p w14:paraId="11DC0ECE" w14:textId="77777777" w:rsidR="00DC3D39" w:rsidRPr="00FC4745" w:rsidRDefault="00DC3D39" w:rsidP="00DC3D39">
      <w:pPr>
        <w:spacing w:before="240"/>
        <w:jc w:val="center"/>
        <w:rPr>
          <w:rFonts w:asciiTheme="minorHAnsi" w:eastAsia="Arial" w:hAnsiTheme="minorHAnsi" w:cs="Arial"/>
          <w:b/>
          <w:sz w:val="22"/>
          <w:szCs w:val="22"/>
        </w:rPr>
      </w:pPr>
    </w:p>
    <w:p w14:paraId="4230A251" w14:textId="77777777" w:rsidR="00DC3D39" w:rsidRPr="00FC4745" w:rsidRDefault="00DC3D39" w:rsidP="00DC3D39">
      <w:pPr>
        <w:spacing w:before="240"/>
        <w:jc w:val="center"/>
        <w:rPr>
          <w:rFonts w:asciiTheme="minorHAnsi" w:eastAsia="Arial" w:hAnsiTheme="minorHAnsi" w:cs="Arial"/>
          <w:b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sz w:val="22"/>
          <w:szCs w:val="22"/>
        </w:rPr>
        <w:t>CUP J83C22001040001</w:t>
      </w:r>
    </w:p>
    <w:p w14:paraId="5ECFE114" w14:textId="77777777" w:rsidR="00DC3D39" w:rsidRPr="00FC4745" w:rsidRDefault="00DC3D39" w:rsidP="00DC3D39">
      <w:pPr>
        <w:spacing w:before="240"/>
        <w:jc w:val="center"/>
        <w:rPr>
          <w:rFonts w:asciiTheme="minorHAnsi" w:eastAsia="Arial" w:hAnsiTheme="minorHAnsi" w:cs="Arial"/>
          <w:b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sz w:val="22"/>
          <w:szCs w:val="22"/>
        </w:rPr>
        <w:t xml:space="preserve">CUI </w:t>
      </w:r>
      <w:r w:rsidRPr="00CE65CA">
        <w:rPr>
          <w:rFonts w:asciiTheme="minorHAnsi" w:eastAsia="Arial" w:hAnsiTheme="minorHAnsi" w:cs="Arial"/>
          <w:b/>
          <w:bCs/>
          <w:sz w:val="22"/>
          <w:szCs w:val="22"/>
        </w:rPr>
        <w:t>00196350904+2023+2+0034</w:t>
      </w:r>
    </w:p>
    <w:p w14:paraId="67FAAC6E" w14:textId="5D6FC5C6" w:rsidR="00DC3D39" w:rsidRPr="00FC4745" w:rsidRDefault="00DC3D39" w:rsidP="00DC3D39">
      <w:pPr>
        <w:spacing w:before="240" w:after="240"/>
        <w:jc w:val="center"/>
        <w:rPr>
          <w:rFonts w:asciiTheme="minorHAnsi" w:eastAsia="Arial" w:hAnsiTheme="minorHAnsi" w:cs="Arial"/>
          <w:b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sz w:val="22"/>
          <w:szCs w:val="22"/>
        </w:rPr>
        <w:t xml:space="preserve">N. GARA ASP </w:t>
      </w:r>
      <w:r w:rsidR="00FB0A77" w:rsidRPr="00FB0A77">
        <w:rPr>
          <w:rFonts w:asciiTheme="minorHAnsi" w:eastAsia="Arial" w:hAnsiTheme="minorHAnsi" w:cs="Arial"/>
          <w:b/>
          <w:bCs/>
          <w:sz w:val="22"/>
          <w:szCs w:val="22"/>
        </w:rPr>
        <w:t>5499968</w:t>
      </w:r>
    </w:p>
    <w:p w14:paraId="5649F237" w14:textId="41153EAE" w:rsidR="009F5C35" w:rsidRPr="00FC4745" w:rsidRDefault="009F5C35" w:rsidP="009F5C35">
      <w:pPr>
        <w:spacing w:before="240" w:after="240"/>
        <w:jc w:val="center"/>
        <w:rPr>
          <w:rFonts w:asciiTheme="minorHAnsi" w:eastAsia="Arial" w:hAnsiTheme="minorHAnsi" w:cs="Arial"/>
          <w:b/>
          <w:sz w:val="22"/>
          <w:szCs w:val="22"/>
        </w:rPr>
      </w:pPr>
    </w:p>
    <w:p w14:paraId="1C23580D" w14:textId="5405C1F7" w:rsidR="009C345A" w:rsidRDefault="009C345A">
      <w:pPr>
        <w:suppressAutoHyphens w:val="0"/>
        <w:spacing w:after="160" w:line="259" w:lineRule="auto"/>
      </w:pPr>
      <w:r>
        <w:br w:type="page"/>
      </w:r>
    </w:p>
    <w:p w14:paraId="7BEF11F2" w14:textId="209F89BD" w:rsidR="009C345A" w:rsidRPr="009C345A" w:rsidRDefault="009C345A" w:rsidP="009C345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C345A">
        <w:rPr>
          <w:rFonts w:asciiTheme="minorHAnsi" w:hAnsiTheme="minorHAnsi" w:cstheme="minorHAnsi"/>
          <w:b/>
          <w:bCs/>
          <w:sz w:val="24"/>
          <w:szCs w:val="24"/>
        </w:rPr>
        <w:lastRenderedPageBreak/>
        <w:t>DICHIARAZIONE SOSTITUTIVA DI ATTO DI NOTORIETA’</w:t>
      </w:r>
    </w:p>
    <w:p w14:paraId="2373CD76" w14:textId="2C9DEB61" w:rsidR="009C345A" w:rsidRDefault="009C345A" w:rsidP="009C345A">
      <w:pPr>
        <w:jc w:val="both"/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61"/>
        <w:gridCol w:w="1777"/>
        <w:gridCol w:w="2425"/>
        <w:gridCol w:w="174"/>
        <w:gridCol w:w="541"/>
        <w:gridCol w:w="4148"/>
      </w:tblGrid>
      <w:tr w:rsidR="009C345A" w:rsidRPr="006806DA" w14:paraId="0C17AADD" w14:textId="77777777" w:rsidTr="00830312">
        <w:trPr>
          <w:jc w:val="center"/>
        </w:trPr>
        <w:tc>
          <w:tcPr>
            <w:tcW w:w="2198" w:type="dxa"/>
            <w:gridSpan w:val="2"/>
          </w:tcPr>
          <w:p w14:paraId="6B041E21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Il sottoscritto</w:t>
            </w:r>
            <w:r w:rsidRPr="006806DA">
              <w:rPr>
                <w:rStyle w:val="Rimandonotaapidipagina"/>
                <w:rFonts w:asciiTheme="minorHAnsi" w:hAnsiTheme="minorHAnsi" w:cs="Arial"/>
                <w:bCs/>
                <w:sz w:val="22"/>
              </w:rPr>
              <w:footnoteReference w:id="1"/>
            </w:r>
          </w:p>
        </w:tc>
        <w:tc>
          <w:tcPr>
            <w:tcW w:w="7288" w:type="dxa"/>
            <w:gridSpan w:val="4"/>
          </w:tcPr>
          <w:p w14:paraId="1804D2CC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</w:tr>
      <w:tr w:rsidR="009C345A" w:rsidRPr="006806DA" w14:paraId="7F6BA51C" w14:textId="77777777" w:rsidTr="00830312">
        <w:trPr>
          <w:jc w:val="center"/>
        </w:trPr>
        <w:tc>
          <w:tcPr>
            <w:tcW w:w="2198" w:type="dxa"/>
            <w:gridSpan w:val="2"/>
          </w:tcPr>
          <w:p w14:paraId="03029018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Nato a</w:t>
            </w:r>
          </w:p>
        </w:tc>
        <w:tc>
          <w:tcPr>
            <w:tcW w:w="2599" w:type="dxa"/>
            <w:gridSpan w:val="2"/>
          </w:tcPr>
          <w:p w14:paraId="145E97DA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  <w:tc>
          <w:tcPr>
            <w:tcW w:w="541" w:type="dxa"/>
          </w:tcPr>
          <w:p w14:paraId="0BF44358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Il</w:t>
            </w:r>
          </w:p>
        </w:tc>
        <w:tc>
          <w:tcPr>
            <w:tcW w:w="4148" w:type="dxa"/>
          </w:tcPr>
          <w:p w14:paraId="34C8337A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</w:tr>
      <w:tr w:rsidR="009C345A" w:rsidRPr="006806DA" w14:paraId="1621A674" w14:textId="77777777" w:rsidTr="00830312">
        <w:trPr>
          <w:jc w:val="center"/>
        </w:trPr>
        <w:tc>
          <w:tcPr>
            <w:tcW w:w="2198" w:type="dxa"/>
            <w:gridSpan w:val="2"/>
          </w:tcPr>
          <w:p w14:paraId="5FAA228C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Codice fiscale</w:t>
            </w:r>
          </w:p>
        </w:tc>
        <w:tc>
          <w:tcPr>
            <w:tcW w:w="7288" w:type="dxa"/>
            <w:gridSpan w:val="4"/>
          </w:tcPr>
          <w:p w14:paraId="1CFC4CF9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</w:tr>
      <w:tr w:rsidR="009C345A" w:rsidRPr="006806DA" w14:paraId="2EB454E9" w14:textId="77777777" w:rsidTr="00830312">
        <w:trPr>
          <w:jc w:val="center"/>
        </w:trPr>
        <w:tc>
          <w:tcPr>
            <w:tcW w:w="2198" w:type="dxa"/>
            <w:gridSpan w:val="2"/>
          </w:tcPr>
          <w:p w14:paraId="23FB7A3F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Cittadinanza</w:t>
            </w:r>
            <w:r w:rsidRPr="006806DA">
              <w:rPr>
                <w:rStyle w:val="Rimandonotaapidipagina"/>
                <w:rFonts w:asciiTheme="minorHAnsi" w:hAnsiTheme="minorHAnsi" w:cs="Arial"/>
                <w:bCs/>
                <w:sz w:val="22"/>
              </w:rPr>
              <w:footnoteReference w:id="2"/>
            </w:r>
          </w:p>
        </w:tc>
        <w:tc>
          <w:tcPr>
            <w:tcW w:w="7288" w:type="dxa"/>
            <w:gridSpan w:val="4"/>
          </w:tcPr>
          <w:p w14:paraId="018D8F05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</w:tr>
      <w:tr w:rsidR="009C345A" w:rsidRPr="006806DA" w14:paraId="0A2351A2" w14:textId="77777777" w:rsidTr="00830312">
        <w:trPr>
          <w:jc w:val="center"/>
        </w:trPr>
        <w:tc>
          <w:tcPr>
            <w:tcW w:w="9486" w:type="dxa"/>
            <w:gridSpan w:val="6"/>
          </w:tcPr>
          <w:p w14:paraId="572A3AEC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Domiciliato per la carica presso la sede societaria ove appresso, nella sua qualità di:</w:t>
            </w:r>
          </w:p>
        </w:tc>
      </w:tr>
      <w:tr w:rsidR="009C345A" w:rsidRPr="006806DA" w14:paraId="67CE1D20" w14:textId="77777777" w:rsidTr="00830312">
        <w:trPr>
          <w:jc w:val="center"/>
        </w:trPr>
        <w:tc>
          <w:tcPr>
            <w:tcW w:w="421" w:type="dxa"/>
          </w:tcPr>
          <w:p w14:paraId="07FF6036" w14:textId="77777777" w:rsidR="009C345A" w:rsidRPr="006806DA" w:rsidRDefault="009C345A" w:rsidP="00830312">
            <w:pPr>
              <w:spacing w:after="120"/>
              <w:jc w:val="both"/>
              <w:rPr>
                <w:rFonts w:asciiTheme="minorHAnsi" w:hAnsiTheme="minorHAnsi" w:cs="Arial"/>
              </w:rPr>
            </w:pPr>
            <w:r w:rsidRPr="006806DA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6DA">
              <w:rPr>
                <w:rFonts w:asciiTheme="minorHAnsi" w:hAnsiTheme="minorHAnsi" w:cs="Arial"/>
              </w:rPr>
              <w:instrText xml:space="preserve"> FORMCHECKBOX </w:instrText>
            </w:r>
            <w:r w:rsidRPr="006806DA">
              <w:rPr>
                <w:rFonts w:asciiTheme="minorHAnsi" w:hAnsiTheme="minorHAnsi" w:cs="Arial"/>
              </w:rPr>
            </w:r>
            <w:r w:rsidRPr="006806DA">
              <w:rPr>
                <w:rFonts w:asciiTheme="minorHAnsi" w:hAnsiTheme="minorHAnsi" w:cs="Arial"/>
              </w:rPr>
              <w:fldChar w:fldCharType="separate"/>
            </w:r>
            <w:r w:rsidRPr="006806DA">
              <w:rPr>
                <w:rFonts w:asciiTheme="minorHAnsi" w:hAnsiTheme="minorHAnsi" w:cs="Arial"/>
              </w:rPr>
              <w:fldChar w:fldCharType="end"/>
            </w:r>
          </w:p>
          <w:p w14:paraId="6B1ABF79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after="0" w:line="240" w:lineRule="auto"/>
              <w:jc w:val="center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  <w:tc>
          <w:tcPr>
            <w:tcW w:w="9065" w:type="dxa"/>
            <w:gridSpan w:val="5"/>
            <w:vAlign w:val="center"/>
          </w:tcPr>
          <w:p w14:paraId="7C306636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Titolare o Legale rappresentante</w:t>
            </w:r>
          </w:p>
        </w:tc>
      </w:tr>
      <w:tr w:rsidR="009C345A" w:rsidRPr="006806DA" w14:paraId="2683668B" w14:textId="77777777" w:rsidTr="00830312">
        <w:trPr>
          <w:jc w:val="center"/>
        </w:trPr>
        <w:tc>
          <w:tcPr>
            <w:tcW w:w="421" w:type="dxa"/>
          </w:tcPr>
          <w:p w14:paraId="69404A09" w14:textId="77777777" w:rsidR="009C345A" w:rsidRPr="006806DA" w:rsidRDefault="009C345A" w:rsidP="00830312">
            <w:pPr>
              <w:spacing w:after="120"/>
              <w:jc w:val="both"/>
              <w:rPr>
                <w:rFonts w:asciiTheme="minorHAnsi" w:hAnsiTheme="minorHAnsi" w:cs="Arial"/>
              </w:rPr>
            </w:pPr>
            <w:r w:rsidRPr="006806DA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6DA">
              <w:rPr>
                <w:rFonts w:asciiTheme="minorHAnsi" w:hAnsiTheme="minorHAnsi" w:cs="Arial"/>
              </w:rPr>
              <w:instrText xml:space="preserve"> FORMCHECKBOX </w:instrText>
            </w:r>
            <w:r w:rsidRPr="006806DA">
              <w:rPr>
                <w:rFonts w:asciiTheme="minorHAnsi" w:hAnsiTheme="minorHAnsi" w:cs="Arial"/>
              </w:rPr>
            </w:r>
            <w:r w:rsidRPr="006806DA">
              <w:rPr>
                <w:rFonts w:asciiTheme="minorHAnsi" w:hAnsiTheme="minorHAnsi" w:cs="Arial"/>
              </w:rPr>
              <w:fldChar w:fldCharType="separate"/>
            </w:r>
            <w:r w:rsidRPr="006806DA">
              <w:rPr>
                <w:rFonts w:asciiTheme="minorHAnsi" w:hAnsiTheme="minorHAnsi" w:cs="Arial"/>
              </w:rPr>
              <w:fldChar w:fldCharType="end"/>
            </w:r>
          </w:p>
          <w:p w14:paraId="62652D4F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9065" w:type="dxa"/>
            <w:gridSpan w:val="5"/>
            <w:vAlign w:val="center"/>
          </w:tcPr>
          <w:p w14:paraId="5E881B12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Institore</w:t>
            </w:r>
          </w:p>
        </w:tc>
      </w:tr>
      <w:tr w:rsidR="009C345A" w:rsidRPr="006806DA" w14:paraId="7B9349DE" w14:textId="77777777" w:rsidTr="00830312">
        <w:trPr>
          <w:jc w:val="center"/>
        </w:trPr>
        <w:tc>
          <w:tcPr>
            <w:tcW w:w="421" w:type="dxa"/>
          </w:tcPr>
          <w:p w14:paraId="1A01B6A5" w14:textId="77777777" w:rsidR="009C345A" w:rsidRPr="006806DA" w:rsidRDefault="009C345A" w:rsidP="00830312">
            <w:pPr>
              <w:spacing w:after="120"/>
              <w:jc w:val="both"/>
              <w:rPr>
                <w:rFonts w:asciiTheme="minorHAnsi" w:hAnsiTheme="minorHAnsi" w:cs="Arial"/>
              </w:rPr>
            </w:pPr>
            <w:r w:rsidRPr="006806DA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6DA">
              <w:rPr>
                <w:rFonts w:asciiTheme="minorHAnsi" w:hAnsiTheme="minorHAnsi" w:cs="Arial"/>
              </w:rPr>
              <w:instrText xml:space="preserve"> FORMCHECKBOX </w:instrText>
            </w:r>
            <w:r w:rsidRPr="006806DA">
              <w:rPr>
                <w:rFonts w:asciiTheme="minorHAnsi" w:hAnsiTheme="minorHAnsi" w:cs="Arial"/>
              </w:rPr>
            </w:r>
            <w:r w:rsidRPr="006806DA">
              <w:rPr>
                <w:rFonts w:asciiTheme="minorHAnsi" w:hAnsiTheme="minorHAnsi" w:cs="Arial"/>
              </w:rPr>
              <w:fldChar w:fldCharType="separate"/>
            </w:r>
            <w:r w:rsidRPr="006806DA">
              <w:rPr>
                <w:rFonts w:asciiTheme="minorHAnsi" w:hAnsiTheme="minorHAnsi" w:cs="Arial"/>
              </w:rPr>
              <w:fldChar w:fldCharType="end"/>
            </w:r>
          </w:p>
          <w:p w14:paraId="4EC88ABE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9065" w:type="dxa"/>
            <w:gridSpan w:val="5"/>
            <w:vAlign w:val="center"/>
          </w:tcPr>
          <w:p w14:paraId="7E7F7AB4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sz w:val="22"/>
              </w:rPr>
            </w:pPr>
            <w:r w:rsidRPr="006806DA">
              <w:rPr>
                <w:rFonts w:asciiTheme="minorHAnsi" w:hAnsiTheme="minorHAnsi" w:cs="Arial"/>
                <w:sz w:val="22"/>
              </w:rPr>
              <w:t xml:space="preserve">Procuratore speciale o generale con mandato di rappresentanza con firma disgiunta </w:t>
            </w:r>
            <w:r w:rsidRPr="006806DA">
              <w:rPr>
                <w:rFonts w:asciiTheme="minorHAnsi" w:hAnsiTheme="minorHAnsi" w:cs="Arial"/>
                <w:i/>
                <w:sz w:val="22"/>
              </w:rPr>
              <w:t>(allegare la procura, tranne nel caso in cui l’attribuzione dell’incarico risulti dalla visura camerale)</w:t>
            </w:r>
          </w:p>
        </w:tc>
      </w:tr>
      <w:tr w:rsidR="009C345A" w:rsidRPr="006806DA" w14:paraId="1BD23E33" w14:textId="77777777" w:rsidTr="00830312">
        <w:trPr>
          <w:jc w:val="center"/>
        </w:trPr>
        <w:tc>
          <w:tcPr>
            <w:tcW w:w="421" w:type="dxa"/>
          </w:tcPr>
          <w:p w14:paraId="5C85BADD" w14:textId="77777777" w:rsidR="009C345A" w:rsidRPr="006806DA" w:rsidRDefault="009C345A" w:rsidP="00830312">
            <w:pPr>
              <w:spacing w:after="120"/>
              <w:jc w:val="both"/>
              <w:rPr>
                <w:rFonts w:asciiTheme="minorHAnsi" w:hAnsiTheme="minorHAnsi" w:cs="Arial"/>
              </w:rPr>
            </w:pPr>
            <w:r w:rsidRPr="006806DA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6DA">
              <w:rPr>
                <w:rFonts w:asciiTheme="minorHAnsi" w:hAnsiTheme="minorHAnsi" w:cs="Arial"/>
              </w:rPr>
              <w:instrText xml:space="preserve"> FORMCHECKBOX </w:instrText>
            </w:r>
            <w:r w:rsidRPr="006806DA">
              <w:rPr>
                <w:rFonts w:asciiTheme="minorHAnsi" w:hAnsiTheme="minorHAnsi" w:cs="Arial"/>
              </w:rPr>
            </w:r>
            <w:r w:rsidRPr="006806DA">
              <w:rPr>
                <w:rFonts w:asciiTheme="minorHAnsi" w:hAnsiTheme="minorHAnsi" w:cs="Arial"/>
              </w:rPr>
              <w:fldChar w:fldCharType="separate"/>
            </w:r>
            <w:r w:rsidRPr="006806DA">
              <w:rPr>
                <w:rFonts w:asciiTheme="minorHAnsi" w:hAnsiTheme="minorHAnsi" w:cs="Arial"/>
              </w:rPr>
              <w:fldChar w:fldCharType="end"/>
            </w:r>
          </w:p>
          <w:p w14:paraId="115E9BCF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after="0" w:line="240" w:lineRule="auto"/>
              <w:jc w:val="center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  <w:tc>
          <w:tcPr>
            <w:tcW w:w="9065" w:type="dxa"/>
            <w:gridSpan w:val="5"/>
            <w:vAlign w:val="center"/>
          </w:tcPr>
          <w:p w14:paraId="758C20C6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sz w:val="22"/>
              </w:rPr>
              <w:t xml:space="preserve">Procuratore speciale o generale con mandato di rappresentanza con firma congiunta della ditta che rappresenta </w:t>
            </w:r>
            <w:r w:rsidRPr="006806DA">
              <w:rPr>
                <w:rFonts w:asciiTheme="minorHAnsi" w:hAnsiTheme="minorHAnsi" w:cs="Arial"/>
                <w:i/>
                <w:sz w:val="22"/>
              </w:rPr>
              <w:t>(allegare la procura, tranne nel caso in cui l’attribuzione dell’incarico risulti dalla visura camerale)</w:t>
            </w:r>
          </w:p>
        </w:tc>
      </w:tr>
      <w:tr w:rsidR="009C345A" w:rsidRPr="006806DA" w14:paraId="0D9D6C72" w14:textId="77777777" w:rsidTr="00830312">
        <w:trPr>
          <w:jc w:val="center"/>
        </w:trPr>
        <w:tc>
          <w:tcPr>
            <w:tcW w:w="2198" w:type="dxa"/>
            <w:gridSpan w:val="2"/>
          </w:tcPr>
          <w:p w14:paraId="6BA8DE27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Del concorrente</w:t>
            </w:r>
          </w:p>
        </w:tc>
        <w:tc>
          <w:tcPr>
            <w:tcW w:w="7288" w:type="dxa"/>
            <w:gridSpan w:val="4"/>
          </w:tcPr>
          <w:p w14:paraId="485F5DC7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</w:tr>
      <w:tr w:rsidR="009C345A" w:rsidRPr="006806DA" w14:paraId="4234BDD2" w14:textId="77777777" w:rsidTr="00830312">
        <w:trPr>
          <w:jc w:val="center"/>
        </w:trPr>
        <w:tc>
          <w:tcPr>
            <w:tcW w:w="2198" w:type="dxa"/>
            <w:gridSpan w:val="2"/>
          </w:tcPr>
          <w:p w14:paraId="6B55FA06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Con sede legale in</w:t>
            </w:r>
          </w:p>
        </w:tc>
        <w:tc>
          <w:tcPr>
            <w:tcW w:w="7288" w:type="dxa"/>
            <w:gridSpan w:val="4"/>
          </w:tcPr>
          <w:p w14:paraId="5C65A340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</w:tr>
      <w:tr w:rsidR="009C345A" w:rsidRPr="006806DA" w14:paraId="1FEE56EE" w14:textId="77777777" w:rsidTr="00830312">
        <w:trPr>
          <w:jc w:val="center"/>
        </w:trPr>
        <w:tc>
          <w:tcPr>
            <w:tcW w:w="2198" w:type="dxa"/>
            <w:gridSpan w:val="2"/>
          </w:tcPr>
          <w:p w14:paraId="7C62E685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Via/Piazza/…</w:t>
            </w:r>
          </w:p>
        </w:tc>
        <w:tc>
          <w:tcPr>
            <w:tcW w:w="7288" w:type="dxa"/>
            <w:gridSpan w:val="4"/>
          </w:tcPr>
          <w:p w14:paraId="79327639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</w:tr>
      <w:tr w:rsidR="009C345A" w:rsidRPr="006806DA" w14:paraId="203E4E8A" w14:textId="77777777" w:rsidTr="00830312">
        <w:trPr>
          <w:jc w:val="center"/>
        </w:trPr>
        <w:tc>
          <w:tcPr>
            <w:tcW w:w="2198" w:type="dxa"/>
            <w:gridSpan w:val="2"/>
          </w:tcPr>
          <w:p w14:paraId="1589A36F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N° civico</w:t>
            </w:r>
          </w:p>
        </w:tc>
        <w:tc>
          <w:tcPr>
            <w:tcW w:w="2425" w:type="dxa"/>
          </w:tcPr>
          <w:p w14:paraId="5C4F8AED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  <w:tc>
          <w:tcPr>
            <w:tcW w:w="715" w:type="dxa"/>
            <w:gridSpan w:val="2"/>
          </w:tcPr>
          <w:p w14:paraId="72918960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CAP</w:t>
            </w:r>
          </w:p>
        </w:tc>
        <w:tc>
          <w:tcPr>
            <w:tcW w:w="4148" w:type="dxa"/>
          </w:tcPr>
          <w:p w14:paraId="54501B90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</w:tr>
      <w:tr w:rsidR="009C345A" w:rsidRPr="006806DA" w14:paraId="4F789467" w14:textId="77777777" w:rsidTr="00830312">
        <w:trPr>
          <w:jc w:val="center"/>
        </w:trPr>
        <w:tc>
          <w:tcPr>
            <w:tcW w:w="2198" w:type="dxa"/>
            <w:gridSpan w:val="2"/>
          </w:tcPr>
          <w:p w14:paraId="1157B4D7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Codice fiscale</w:t>
            </w:r>
          </w:p>
        </w:tc>
        <w:tc>
          <w:tcPr>
            <w:tcW w:w="7288" w:type="dxa"/>
            <w:gridSpan w:val="4"/>
          </w:tcPr>
          <w:p w14:paraId="6CC15220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</w:tr>
      <w:tr w:rsidR="009C345A" w:rsidRPr="006806DA" w14:paraId="47A7D4E3" w14:textId="77777777" w:rsidTr="00830312">
        <w:trPr>
          <w:jc w:val="center"/>
        </w:trPr>
        <w:tc>
          <w:tcPr>
            <w:tcW w:w="2198" w:type="dxa"/>
            <w:gridSpan w:val="2"/>
          </w:tcPr>
          <w:p w14:paraId="5FE21A25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Partita IVA</w:t>
            </w:r>
          </w:p>
        </w:tc>
        <w:tc>
          <w:tcPr>
            <w:tcW w:w="7288" w:type="dxa"/>
            <w:gridSpan w:val="4"/>
          </w:tcPr>
          <w:p w14:paraId="0011D869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</w:tr>
      <w:tr w:rsidR="009C345A" w:rsidRPr="006806DA" w14:paraId="0EFACF7B" w14:textId="77777777" w:rsidTr="00830312">
        <w:trPr>
          <w:jc w:val="center"/>
        </w:trPr>
        <w:tc>
          <w:tcPr>
            <w:tcW w:w="2198" w:type="dxa"/>
            <w:gridSpan w:val="2"/>
          </w:tcPr>
          <w:p w14:paraId="0C9EF0C5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PEC</w:t>
            </w:r>
          </w:p>
        </w:tc>
        <w:tc>
          <w:tcPr>
            <w:tcW w:w="7288" w:type="dxa"/>
            <w:gridSpan w:val="4"/>
          </w:tcPr>
          <w:p w14:paraId="488770AF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</w:tr>
    </w:tbl>
    <w:p w14:paraId="415BB4F7" w14:textId="413E70EF" w:rsidR="009C345A" w:rsidRDefault="009C345A" w:rsidP="009C345A">
      <w:pPr>
        <w:jc w:val="both"/>
      </w:pPr>
    </w:p>
    <w:p w14:paraId="137F4B88" w14:textId="2A18E2F7" w:rsidR="009C345A" w:rsidRDefault="009C345A" w:rsidP="009C345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C345A">
        <w:rPr>
          <w:rFonts w:asciiTheme="minorHAnsi" w:hAnsiTheme="minorHAnsi" w:cstheme="minorHAnsi"/>
          <w:b/>
          <w:bCs/>
          <w:sz w:val="24"/>
          <w:szCs w:val="24"/>
        </w:rPr>
        <w:t>OFFRE</w:t>
      </w:r>
    </w:p>
    <w:p w14:paraId="17C7F64C" w14:textId="77777777" w:rsidR="006627D2" w:rsidRPr="009C345A" w:rsidRDefault="006627D2" w:rsidP="009C345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19EBD44" w14:textId="2C845BFA" w:rsidR="009C345A" w:rsidRPr="00FC4745" w:rsidRDefault="009C345A" w:rsidP="009C345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C6D9F1"/>
        <w:spacing w:after="120"/>
        <w:jc w:val="both"/>
        <w:rPr>
          <w:rFonts w:asciiTheme="minorHAnsi" w:eastAsia="Arial" w:hAnsiTheme="minorHAnsi" w:cs="Arial"/>
          <w:b/>
          <w:iCs/>
          <w:color w:val="000000"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iCs/>
          <w:color w:val="000000"/>
          <w:sz w:val="22"/>
          <w:szCs w:val="22"/>
        </w:rPr>
        <w:t xml:space="preserve">Per la Fornitura del LOTTO </w:t>
      </w:r>
      <w:r w:rsidR="00DC3D39">
        <w:rPr>
          <w:rFonts w:asciiTheme="minorHAnsi" w:eastAsia="Arial" w:hAnsiTheme="minorHAnsi" w:cs="Arial"/>
          <w:b/>
          <w:iCs/>
          <w:color w:val="000000"/>
          <w:sz w:val="22"/>
          <w:szCs w:val="22"/>
        </w:rPr>
        <w:t xml:space="preserve">3 </w:t>
      </w:r>
      <w:r w:rsidR="005764B8">
        <w:rPr>
          <w:rFonts w:asciiTheme="minorHAnsi" w:eastAsia="Arial" w:hAnsiTheme="minorHAnsi" w:cs="Arial"/>
          <w:b/>
          <w:iCs/>
          <w:color w:val="000000"/>
          <w:sz w:val="22"/>
          <w:szCs w:val="22"/>
        </w:rPr>
        <w:t>-</w:t>
      </w:r>
      <w:r w:rsidRPr="00FC4745">
        <w:rPr>
          <w:rFonts w:asciiTheme="minorHAnsi" w:eastAsia="Arial" w:hAnsiTheme="minorHAnsi" w:cs="Arial"/>
          <w:b/>
          <w:iCs/>
          <w:color w:val="000000"/>
          <w:sz w:val="22"/>
          <w:szCs w:val="22"/>
        </w:rPr>
        <w:t xml:space="preserve"> </w:t>
      </w:r>
      <w:r w:rsidR="00D04FAA" w:rsidRPr="00D04FAA">
        <w:rPr>
          <w:rFonts w:asciiTheme="minorHAnsi" w:hAnsiTheme="minorHAnsi" w:cstheme="minorHAnsi"/>
          <w:b/>
          <w:sz w:val="22"/>
          <w:szCs w:val="22"/>
        </w:rPr>
        <w:t xml:space="preserve">CIG </w:t>
      </w:r>
      <w:r w:rsidR="00D04FAA" w:rsidRPr="00F178F2">
        <w:rPr>
          <w:rFonts w:asciiTheme="minorHAnsi" w:eastAsia="Arial" w:hAnsiTheme="minorHAnsi" w:cstheme="minorHAnsi"/>
          <w:b/>
          <w:bCs/>
          <w:sz w:val="22"/>
          <w:szCs w:val="22"/>
        </w:rPr>
        <w:t>B7B4B40307</w:t>
      </w:r>
      <w:r w:rsidR="00D04FAA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C4745">
        <w:rPr>
          <w:rFonts w:asciiTheme="minorHAnsi" w:eastAsia="Arial" w:hAnsiTheme="minorHAnsi" w:cs="Arial"/>
          <w:b/>
          <w:iCs/>
          <w:color w:val="000000"/>
          <w:sz w:val="22"/>
          <w:szCs w:val="22"/>
        </w:rPr>
        <w:t xml:space="preserve">- </w:t>
      </w:r>
      <w:r w:rsidR="009F5C35" w:rsidRPr="00FC4745">
        <w:rPr>
          <w:rFonts w:asciiTheme="minorHAnsi" w:eastAsia="Arial" w:hAnsiTheme="minorHAnsi" w:cs="Arial"/>
          <w:b/>
          <w:iCs/>
          <w:color w:val="000000"/>
          <w:sz w:val="22"/>
          <w:szCs w:val="22"/>
        </w:rPr>
        <w:t xml:space="preserve">Fornitura di </w:t>
      </w:r>
      <w:r w:rsidR="005764B8">
        <w:rPr>
          <w:rFonts w:asciiTheme="minorHAnsi" w:eastAsia="Arial" w:hAnsiTheme="minorHAnsi" w:cs="Arial"/>
          <w:b/>
          <w:iCs/>
          <w:color w:val="000000"/>
          <w:sz w:val="22"/>
          <w:szCs w:val="22"/>
        </w:rPr>
        <w:t>n.1</w:t>
      </w:r>
      <w:r w:rsidR="009F5C35" w:rsidRPr="00FC4745">
        <w:rPr>
          <w:rFonts w:asciiTheme="minorHAnsi" w:eastAsia="Arial" w:hAnsiTheme="minorHAnsi" w:cs="Arial"/>
          <w:b/>
          <w:iCs/>
          <w:color w:val="000000"/>
          <w:sz w:val="22"/>
          <w:szCs w:val="22"/>
        </w:rPr>
        <w:t xml:space="preserve"> </w:t>
      </w:r>
      <w:r w:rsidR="00DC3D39" w:rsidRPr="00DC3D39">
        <w:rPr>
          <w:rFonts w:asciiTheme="minorHAnsi" w:eastAsia="Arial" w:hAnsiTheme="minorHAnsi" w:cstheme="minorHAnsi"/>
          <w:b/>
          <w:sz w:val="22"/>
          <w:szCs w:val="22"/>
        </w:rPr>
        <w:t>LETTORE DI PIASTRE MULTIMODALE</w:t>
      </w:r>
      <w:r w:rsidR="009F5C35" w:rsidRPr="00FC4745">
        <w:rPr>
          <w:rFonts w:asciiTheme="minorHAnsi" w:eastAsia="Arial" w:hAnsiTheme="minorHAnsi" w:cs="Arial"/>
          <w:b/>
          <w:iCs/>
          <w:color w:val="000000"/>
          <w:sz w:val="22"/>
          <w:szCs w:val="22"/>
        </w:rPr>
        <w:t>, eseguita alle</w:t>
      </w:r>
      <w:r w:rsidR="009F5C35" w:rsidRPr="00FC4745">
        <w:rPr>
          <w:rFonts w:asciiTheme="minorHAnsi" w:hAnsiTheme="minorHAnsi"/>
          <w:iCs/>
          <w:color w:val="000000"/>
          <w:sz w:val="22"/>
          <w:szCs w:val="22"/>
        </w:rPr>
        <w:t xml:space="preserve"> </w:t>
      </w:r>
      <w:r w:rsidR="009F5C35" w:rsidRPr="00FC4745">
        <w:rPr>
          <w:rFonts w:asciiTheme="minorHAnsi" w:eastAsia="Arial" w:hAnsiTheme="minorHAnsi" w:cs="Arial"/>
          <w:b/>
          <w:iCs/>
          <w:color w:val="000000"/>
          <w:sz w:val="22"/>
          <w:szCs w:val="22"/>
        </w:rPr>
        <w:t xml:space="preserve">condizioni previste nel disciplinare di gara, nel Capitolato Speciale e relativi allegati  </w:t>
      </w:r>
    </w:p>
    <w:p w14:paraId="31CF9BDE" w14:textId="361A5BA6" w:rsidR="009C345A" w:rsidRPr="00FC4745" w:rsidRDefault="009C345A" w:rsidP="009C34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Calibri" w:hAnsiTheme="minorHAnsi" w:cs="Arial"/>
          <w:bCs/>
          <w:color w:val="000000"/>
          <w:sz w:val="22"/>
          <w:szCs w:val="22"/>
        </w:rPr>
      </w:pPr>
      <w:r w:rsidRPr="00FC4745">
        <w:rPr>
          <w:rFonts w:asciiTheme="minorHAnsi" w:eastAsia="Arial" w:hAnsiTheme="minorHAnsi" w:cs="Arial"/>
          <w:bCs/>
          <w:color w:val="000000"/>
          <w:sz w:val="22"/>
          <w:szCs w:val="22"/>
        </w:rPr>
        <w:t xml:space="preserve">sull’importo complessivo posto a base d’asta del lotto pari a € </w:t>
      </w:r>
      <w:r w:rsidR="00DC3D39">
        <w:rPr>
          <w:rFonts w:asciiTheme="minorHAnsi" w:eastAsia="Calibri" w:hAnsiTheme="minorHAnsi" w:cs="Arial"/>
          <w:bCs/>
          <w:color w:val="000000"/>
          <w:sz w:val="22"/>
          <w:szCs w:val="22"/>
        </w:rPr>
        <w:t>275</w:t>
      </w:r>
      <w:r w:rsidRPr="00FC4745">
        <w:rPr>
          <w:rFonts w:asciiTheme="minorHAnsi" w:eastAsia="Calibri" w:hAnsiTheme="minorHAnsi" w:cs="Arial"/>
          <w:bCs/>
          <w:color w:val="000000"/>
          <w:sz w:val="22"/>
          <w:szCs w:val="22"/>
        </w:rPr>
        <w:t xml:space="preserve">.000,00 IVA esclusa </w:t>
      </w:r>
    </w:p>
    <w:p w14:paraId="2E448BEF" w14:textId="6D408FE8" w:rsidR="006627D2" w:rsidRDefault="006627D2">
      <w:pPr>
        <w:suppressAutoHyphens w:val="0"/>
        <w:spacing w:after="160" w:line="259" w:lineRule="auto"/>
      </w:pPr>
      <w:r>
        <w:br w:type="page"/>
      </w:r>
    </w:p>
    <w:p w14:paraId="33C3CE01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Calibri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lastRenderedPageBreak/>
        <w:t>il seguente ribasso percentuale</w:t>
      </w:r>
    </w:p>
    <w:p w14:paraId="79C2DD9E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Calibri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 xml:space="preserve">in cifre </w:t>
      </w: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ab/>
      </w: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ab/>
        <w:t>______________________________%</w:t>
      </w:r>
    </w:p>
    <w:p w14:paraId="43BCEDC2" w14:textId="68EAE870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Calibri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>In lettere</w:t>
      </w: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ab/>
        <w:t>______________________</w:t>
      </w:r>
      <w:r>
        <w:rPr>
          <w:rFonts w:asciiTheme="minorHAnsi" w:eastAsia="Calibri" w:hAnsiTheme="minorHAnsi" w:cs="Arial"/>
          <w:b/>
          <w:color w:val="000000"/>
          <w:sz w:val="22"/>
          <w:szCs w:val="22"/>
        </w:rPr>
        <w:t>_____________________________________</w:t>
      </w: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>________%</w:t>
      </w:r>
    </w:p>
    <w:p w14:paraId="41FA12F4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Calibri" w:hAnsiTheme="minorHAnsi" w:cs="Arial"/>
          <w:b/>
          <w:color w:val="000000"/>
          <w:sz w:val="22"/>
          <w:szCs w:val="22"/>
        </w:rPr>
      </w:pPr>
    </w:p>
    <w:p w14:paraId="31B5EE90" w14:textId="18FD00C0" w:rsidR="006627D2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Arial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 xml:space="preserve">Equivalente ad un </w:t>
      </w: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>importo complessivo</w:t>
      </w:r>
      <w:r w:rsidR="005B634E">
        <w:rPr>
          <w:rFonts w:asciiTheme="minorHAnsi" w:eastAsia="Arial" w:hAnsiTheme="minorHAnsi" w:cs="Arial"/>
          <w:b/>
          <w:color w:val="000000"/>
          <w:sz w:val="22"/>
          <w:szCs w:val="22"/>
        </w:rPr>
        <w:t xml:space="preserve"> offerto</w:t>
      </w: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 xml:space="preserve"> di Euro</w:t>
      </w:r>
    </w:p>
    <w:p w14:paraId="3678C48A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p w14:paraId="2B8DCE93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Calibri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 xml:space="preserve">in cifre </w:t>
      </w: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ab/>
      </w: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ab/>
        <w:t>______________________________</w:t>
      </w:r>
    </w:p>
    <w:p w14:paraId="7A3AA315" w14:textId="1D6B1172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Calibri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>In lettere</w:t>
      </w: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ab/>
        <w:t>___________________</w:t>
      </w:r>
      <w:r>
        <w:rPr>
          <w:rFonts w:asciiTheme="minorHAnsi" w:eastAsia="Calibri" w:hAnsiTheme="minorHAnsi" w:cs="Arial"/>
          <w:b/>
          <w:color w:val="000000"/>
          <w:sz w:val="22"/>
          <w:szCs w:val="22"/>
        </w:rPr>
        <w:t>______________________________________</w:t>
      </w: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>___________</w:t>
      </w:r>
      <w:bookmarkStart w:id="0" w:name="_heading=h.8dpiln5cejxn" w:colFirst="0" w:colLast="0"/>
      <w:bookmarkEnd w:id="0"/>
    </w:p>
    <w:p w14:paraId="368F59FC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p w14:paraId="1B68A031" w14:textId="77777777" w:rsidR="006627D2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p w14:paraId="347BEE0B" w14:textId="5218C5C9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 xml:space="preserve">Si dichiara che l’offerta si intende comprensiva di tutti i costi e gli oneri previsti nel Capitolato Speciale. </w:t>
      </w:r>
    </w:p>
    <w:p w14:paraId="0DCB7A07" w14:textId="77777777" w:rsidR="006627D2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p w14:paraId="10DF1345" w14:textId="1E6CCD87" w:rsidR="006627D2" w:rsidRPr="008A0913" w:rsidRDefault="008A0913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bCs/>
          <w:color w:val="000000"/>
          <w:sz w:val="22"/>
          <w:szCs w:val="22"/>
        </w:rPr>
      </w:pPr>
      <w:r w:rsidRPr="008A0913">
        <w:rPr>
          <w:rFonts w:asciiTheme="minorHAnsi" w:eastAsia="Arial" w:hAnsiTheme="minorHAnsi" w:cs="Arial"/>
          <w:bCs/>
          <w:color w:val="000000"/>
          <w:sz w:val="22"/>
          <w:szCs w:val="22"/>
        </w:rPr>
        <w:t>Verranno prese in considerazione fino a 2 cifre decimali.</w:t>
      </w:r>
    </w:p>
    <w:p w14:paraId="03A630BE" w14:textId="77777777" w:rsidR="006627D2" w:rsidRPr="006627D2" w:rsidRDefault="006627D2" w:rsidP="006627D2">
      <w:pPr>
        <w:suppressAutoHyphens w:val="0"/>
        <w:rPr>
          <w:rFonts w:asciiTheme="minorHAnsi" w:eastAsia="Arial" w:hAnsiTheme="minorHAnsi" w:cs="Arial"/>
          <w:bCs/>
          <w:color w:val="000000"/>
          <w:sz w:val="22"/>
          <w:szCs w:val="22"/>
        </w:rPr>
      </w:pPr>
    </w:p>
    <w:p w14:paraId="5E4523C6" w14:textId="6FB81262" w:rsidR="006627D2" w:rsidRPr="006627D2" w:rsidRDefault="006627D2" w:rsidP="005B634E">
      <w:pPr>
        <w:suppressAutoHyphens w:val="0"/>
        <w:jc w:val="both"/>
        <w:rPr>
          <w:rFonts w:asciiTheme="minorHAnsi" w:eastAsia="Arial" w:hAnsiTheme="minorHAnsi" w:cs="Arial"/>
          <w:bCs/>
          <w:color w:val="000000"/>
          <w:sz w:val="22"/>
          <w:szCs w:val="22"/>
        </w:rPr>
      </w:pPr>
      <w:r w:rsidRPr="006627D2">
        <w:rPr>
          <w:rFonts w:asciiTheme="minorHAnsi" w:eastAsia="Arial" w:hAnsiTheme="minorHAnsi" w:cs="Arial"/>
          <w:bCs/>
          <w:color w:val="000000"/>
          <w:sz w:val="22"/>
          <w:szCs w:val="22"/>
        </w:rPr>
        <w:t xml:space="preserve">Il ribasso offerto deve essere corrispondente al ribasso inserito nel documento di offerta economica generato dal Sistema. </w:t>
      </w:r>
    </w:p>
    <w:p w14:paraId="1D7A3B1F" w14:textId="77777777" w:rsidR="006627D2" w:rsidRPr="00FC4745" w:rsidRDefault="006627D2" w:rsidP="006627D2">
      <w:pPr>
        <w:suppressAutoHyphens w:val="0"/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p w14:paraId="753AE615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 xml:space="preserve">Qualora i due </w:t>
      </w:r>
      <w:r>
        <w:rPr>
          <w:rFonts w:asciiTheme="minorHAnsi" w:eastAsia="Arial" w:hAnsiTheme="minorHAnsi" w:cs="Arial"/>
          <w:b/>
          <w:color w:val="000000"/>
          <w:sz w:val="22"/>
          <w:szCs w:val="22"/>
        </w:rPr>
        <w:t>ribassi</w:t>
      </w: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 xml:space="preserve"> siano discordanti prevarrà </w:t>
      </w:r>
      <w:r>
        <w:rPr>
          <w:rFonts w:asciiTheme="minorHAnsi" w:eastAsia="Arial" w:hAnsiTheme="minorHAnsi" w:cs="Arial"/>
          <w:b/>
          <w:color w:val="000000"/>
          <w:sz w:val="22"/>
          <w:szCs w:val="22"/>
        </w:rPr>
        <w:t>il ribasso</w:t>
      </w: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 xml:space="preserve"> inserito nel presente allegato.</w:t>
      </w:r>
    </w:p>
    <w:p w14:paraId="6F999AF4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>In caso di discordanza tra:</w:t>
      </w:r>
    </w:p>
    <w:p w14:paraId="72DA6F0F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>• ribasso percentuale e prezzo complessivo prevale il ribasso;</w:t>
      </w:r>
    </w:p>
    <w:p w14:paraId="40E38C5C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>• cifre e lettere, prevale l'importo indicato in lettere</w:t>
      </w:r>
      <w:r>
        <w:rPr>
          <w:rFonts w:asciiTheme="minorHAnsi" w:eastAsia="Arial" w:hAnsiTheme="minorHAnsi" w:cs="Arial"/>
          <w:b/>
          <w:color w:val="000000"/>
          <w:sz w:val="22"/>
          <w:szCs w:val="22"/>
        </w:rPr>
        <w:t>.</w:t>
      </w:r>
    </w:p>
    <w:p w14:paraId="748C6D46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4A491E0D" w14:textId="19A8954F" w:rsidR="006627D2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7374B896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7212A9DE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HAnsi" w:eastAsia="Arial" w:hAnsiTheme="minorHAnsi" w:cs="Arial"/>
          <w:color w:val="000000"/>
          <w:sz w:val="22"/>
          <w:szCs w:val="22"/>
        </w:rPr>
      </w:pPr>
      <w:bookmarkStart w:id="1" w:name="_heading=h.wa5s1zfpk222" w:colFirst="0" w:colLast="0"/>
      <w:bookmarkEnd w:id="1"/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>__________________________________</w:t>
      </w:r>
    </w:p>
    <w:p w14:paraId="510B9EFC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45DF14C5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HAnsi" w:eastAsia="Arial" w:hAnsiTheme="minorHAnsi" w:cs="Arial"/>
          <w:color w:val="000000"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>(firma del legale rappresentante)</w:t>
      </w:r>
    </w:p>
    <w:p w14:paraId="1A2CA0A3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3D1B433D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59EF5393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>n. b. l’offerta dovrà essere firmata digitalmente</w:t>
      </w:r>
    </w:p>
    <w:p w14:paraId="4D661521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p w14:paraId="60456DF3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60DDB05D" w14:textId="77777777" w:rsidR="009C345A" w:rsidRDefault="009C345A" w:rsidP="009C345A">
      <w:pPr>
        <w:jc w:val="both"/>
      </w:pPr>
    </w:p>
    <w:sectPr w:rsidR="009C345A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97EAC" w14:textId="77777777" w:rsidR="00CF1A29" w:rsidRDefault="00CF1A29" w:rsidP="009C345A">
      <w:r>
        <w:separator/>
      </w:r>
    </w:p>
  </w:endnote>
  <w:endnote w:type="continuationSeparator" w:id="0">
    <w:p w14:paraId="5B97ED7F" w14:textId="77777777" w:rsidR="00CF1A29" w:rsidRDefault="00CF1A29" w:rsidP="009C3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8858A" w14:textId="77777777" w:rsidR="009C345A" w:rsidRDefault="00F178F2" w:rsidP="009C345A">
    <w:bookmarkStart w:id="2" w:name="_Hlk202273507"/>
    <w:r>
      <w:pict w14:anchorId="03044284">
        <v:rect id="_x0000_i1025" style="width:438.75pt;height:1pt" o:hralign="center" o:hrstd="t" o:hrnoshade="t" o:hr="t" fillcolor="#5a5a5a [2109]" stroked="f"/>
      </w:pict>
    </w:r>
    <w:bookmarkEnd w:id="2"/>
  </w:p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75"/>
      <w:gridCol w:w="464"/>
    </w:tblGrid>
    <w:tr w:rsidR="009C345A" w14:paraId="456B8E1D" w14:textId="77777777" w:rsidTr="00830312">
      <w:tc>
        <w:tcPr>
          <w:tcW w:w="9175" w:type="dxa"/>
        </w:tcPr>
        <w:tbl>
          <w:tblPr>
            <w:tblStyle w:val="Grigliatabella"/>
            <w:tblW w:w="895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511"/>
            <w:gridCol w:w="2843"/>
            <w:gridCol w:w="3605"/>
          </w:tblGrid>
          <w:tr w:rsidR="009C345A" w14:paraId="1B8E7EE3" w14:textId="77777777" w:rsidTr="00830312">
            <w:tc>
              <w:tcPr>
                <w:tcW w:w="2511" w:type="dxa"/>
              </w:tcPr>
              <w:p w14:paraId="0BA7D2D5" w14:textId="77777777" w:rsidR="009C345A" w:rsidRDefault="009C345A" w:rsidP="009C345A">
                <w:pPr>
                  <w:pStyle w:val="Pidipagina"/>
                  <w:rPr>
                    <w:b/>
                    <w:bCs/>
                    <w:sz w:val="16"/>
                    <w:szCs w:val="16"/>
                  </w:rPr>
                </w:pPr>
                <w:bookmarkStart w:id="3" w:name="_Hlk201927897"/>
                <w:r>
                  <w:rPr>
                    <w:b/>
                    <w:bCs/>
                    <w:sz w:val="16"/>
                    <w:szCs w:val="16"/>
                  </w:rPr>
                  <w:t>Dipartimento di Scienze Biomediche</w:t>
                </w:r>
              </w:p>
              <w:p w14:paraId="404FFBBD" w14:textId="77777777" w:rsidR="009C345A" w:rsidRPr="00553566" w:rsidRDefault="009C345A" w:rsidP="009C345A">
                <w:pPr>
                  <w:pStyle w:val="Pidipagina"/>
                  <w:rPr>
                    <w:sz w:val="16"/>
                    <w:szCs w:val="16"/>
                  </w:rPr>
                </w:pPr>
                <w:r w:rsidRPr="00553566">
                  <w:rPr>
                    <w:sz w:val="16"/>
                    <w:szCs w:val="16"/>
                  </w:rPr>
                  <w:t>Università degli Studi di Sassari</w:t>
                </w:r>
              </w:p>
              <w:p w14:paraId="57794AA4" w14:textId="77777777" w:rsidR="009C345A" w:rsidRPr="00756E0D" w:rsidRDefault="009C345A" w:rsidP="009C345A">
                <w:pPr>
                  <w:pStyle w:val="Pidipagina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www.scienzebiomediche.uniss.it</w:t>
                </w:r>
              </w:p>
            </w:tc>
            <w:tc>
              <w:tcPr>
                <w:tcW w:w="2843" w:type="dxa"/>
              </w:tcPr>
              <w:p w14:paraId="63314C45" w14:textId="77777777" w:rsidR="009C345A" w:rsidRPr="00CC3FFB" w:rsidRDefault="009C345A" w:rsidP="009C345A">
                <w:pPr>
                  <w:pStyle w:val="Pidipagina"/>
                  <w:jc w:val="center"/>
                  <w:rPr>
                    <w:sz w:val="16"/>
                    <w:szCs w:val="16"/>
                    <w:lang w:val="en-US"/>
                  </w:rPr>
                </w:pPr>
                <w:r w:rsidRPr="00CC3FFB">
                  <w:rPr>
                    <w:sz w:val="16"/>
                    <w:szCs w:val="16"/>
                    <w:lang w:val="en-US"/>
                  </w:rPr>
                  <w:t xml:space="preserve">tel. +39 079 </w:t>
                </w:r>
                <w:r>
                  <w:rPr>
                    <w:sz w:val="16"/>
                    <w:szCs w:val="16"/>
                    <w:lang w:val="en-US"/>
                  </w:rPr>
                  <w:t>228514</w:t>
                </w:r>
              </w:p>
              <w:p w14:paraId="7547D2F9" w14:textId="77777777" w:rsidR="009C345A" w:rsidRPr="00CC3FFB" w:rsidRDefault="009C345A" w:rsidP="009C345A">
                <w:pPr>
                  <w:pStyle w:val="Pidipagina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sz w:val="16"/>
                    <w:szCs w:val="16"/>
                    <w:lang w:val="en-US"/>
                  </w:rPr>
                  <w:t>dip.scienze.biomediche</w:t>
                </w:r>
                <w:r w:rsidRPr="00CC3FFB">
                  <w:rPr>
                    <w:sz w:val="16"/>
                    <w:szCs w:val="16"/>
                    <w:lang w:val="en-US"/>
                  </w:rPr>
                  <w:t>@pec.uniss.it</w:t>
                </w:r>
              </w:p>
            </w:tc>
            <w:tc>
              <w:tcPr>
                <w:tcW w:w="3605" w:type="dxa"/>
              </w:tcPr>
              <w:p w14:paraId="5F75877A" w14:textId="77777777" w:rsidR="009C345A" w:rsidRPr="00756E0D" w:rsidRDefault="009C345A" w:rsidP="009C345A">
                <w:pPr>
                  <w:pStyle w:val="Pidipagina"/>
                  <w:jc w:val="righ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Viale San Pietro</w:t>
                </w:r>
                <w:r w:rsidRPr="00756E0D">
                  <w:rPr>
                    <w:sz w:val="16"/>
                    <w:szCs w:val="16"/>
                  </w:rPr>
                  <w:t>,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756E0D">
                  <w:rPr>
                    <w:sz w:val="16"/>
                    <w:szCs w:val="16"/>
                  </w:rPr>
                  <w:t>07100 Sassari</w:t>
                </w:r>
              </w:p>
              <w:p w14:paraId="3ADB3840" w14:textId="77777777" w:rsidR="009C345A" w:rsidRDefault="009C345A" w:rsidP="009C345A">
                <w:pPr>
                  <w:pStyle w:val="Pidipagina"/>
                  <w:jc w:val="right"/>
                  <w:rPr>
                    <w:sz w:val="16"/>
                    <w:szCs w:val="16"/>
                  </w:rPr>
                </w:pPr>
                <w:r w:rsidRPr="00756E0D">
                  <w:rPr>
                    <w:sz w:val="16"/>
                    <w:szCs w:val="16"/>
                  </w:rPr>
                  <w:t>P.IVA e C.F. 00196350904</w:t>
                </w:r>
              </w:p>
              <w:p w14:paraId="0709BC6E" w14:textId="77777777" w:rsidR="009C345A" w:rsidRPr="00756E0D" w:rsidRDefault="009C345A" w:rsidP="009C345A">
                <w:pPr>
                  <w:pStyle w:val="Pidipagina"/>
                  <w:jc w:val="right"/>
                  <w:rPr>
                    <w:sz w:val="16"/>
                    <w:szCs w:val="16"/>
                  </w:rPr>
                </w:pPr>
              </w:p>
            </w:tc>
          </w:tr>
        </w:tbl>
        <w:p w14:paraId="44A68369" w14:textId="77777777" w:rsidR="009C345A" w:rsidRPr="00756E0D" w:rsidRDefault="009C345A" w:rsidP="009C345A">
          <w:pPr>
            <w:pStyle w:val="Pidipagina"/>
            <w:rPr>
              <w:sz w:val="16"/>
              <w:szCs w:val="16"/>
            </w:rPr>
          </w:pPr>
        </w:p>
      </w:tc>
      <w:tc>
        <w:tcPr>
          <w:tcW w:w="464" w:type="dxa"/>
        </w:tcPr>
        <w:p w14:paraId="430C2EC8" w14:textId="77777777" w:rsidR="009C345A" w:rsidRPr="00CC3FFB" w:rsidRDefault="009C345A" w:rsidP="009C345A">
          <w:pPr>
            <w:pStyle w:val="Pidipagina"/>
            <w:jc w:val="center"/>
            <w:rPr>
              <w:sz w:val="16"/>
              <w:szCs w:val="16"/>
              <w:lang w:val="en-US"/>
            </w:rPr>
          </w:pPr>
        </w:p>
      </w:tc>
    </w:tr>
    <w:bookmarkEnd w:id="3"/>
  </w:tbl>
  <w:p w14:paraId="1E320C08" w14:textId="77777777" w:rsidR="009C345A" w:rsidRDefault="009C34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7D637" w14:textId="77777777" w:rsidR="00CF1A29" w:rsidRDefault="00CF1A29" w:rsidP="009C345A">
      <w:r>
        <w:separator/>
      </w:r>
    </w:p>
  </w:footnote>
  <w:footnote w:type="continuationSeparator" w:id="0">
    <w:p w14:paraId="159DFCDE" w14:textId="77777777" w:rsidR="00CF1A29" w:rsidRDefault="00CF1A29" w:rsidP="009C345A">
      <w:r>
        <w:continuationSeparator/>
      </w:r>
    </w:p>
  </w:footnote>
  <w:footnote w:id="1">
    <w:p w14:paraId="46F6565C" w14:textId="77777777" w:rsidR="009C345A" w:rsidRPr="00B404DC" w:rsidRDefault="009C345A" w:rsidP="009C345A">
      <w:pPr>
        <w:jc w:val="both"/>
        <w:rPr>
          <w:rFonts w:cs="Lucida Sans"/>
          <w:sz w:val="13"/>
          <w:szCs w:val="13"/>
        </w:rPr>
      </w:pPr>
      <w:r w:rsidRPr="00B404DC">
        <w:rPr>
          <w:rStyle w:val="Rimandonotaapidipagina"/>
          <w:sz w:val="13"/>
          <w:szCs w:val="13"/>
        </w:rPr>
        <w:footnoteRef/>
      </w:r>
      <w:r w:rsidRPr="00B404DC">
        <w:rPr>
          <w:sz w:val="13"/>
          <w:szCs w:val="13"/>
        </w:rPr>
        <w:t xml:space="preserve"> </w:t>
      </w:r>
      <w:r w:rsidRPr="00B404DC">
        <w:rPr>
          <w:rFonts w:cs="Lucida Sans"/>
          <w:sz w:val="13"/>
          <w:szCs w:val="13"/>
        </w:rPr>
        <w:t>Le dichiarazioni devono essere rese dal titolare/rappresentante legale/institore, procuratore speciale o generale con mandato di rappresentanza con firma disgiunta/congiunta:</w:t>
      </w:r>
    </w:p>
    <w:p w14:paraId="735BD57F" w14:textId="77777777" w:rsidR="009C345A" w:rsidRPr="00B404DC" w:rsidRDefault="009C345A" w:rsidP="009C345A">
      <w:pPr>
        <w:jc w:val="both"/>
        <w:rPr>
          <w:rFonts w:cs="Lucida Sans"/>
          <w:sz w:val="13"/>
          <w:szCs w:val="13"/>
        </w:rPr>
      </w:pPr>
      <w:r w:rsidRPr="00B404DC">
        <w:rPr>
          <w:rFonts w:cs="Lucida Sans"/>
          <w:sz w:val="13"/>
          <w:szCs w:val="13"/>
        </w:rPr>
        <w:t>• dell'Operatore singolo;</w:t>
      </w:r>
    </w:p>
    <w:p w14:paraId="251A4D51" w14:textId="77777777" w:rsidR="009C345A" w:rsidRPr="00B404DC" w:rsidRDefault="009C345A" w:rsidP="009C345A">
      <w:pPr>
        <w:jc w:val="both"/>
        <w:rPr>
          <w:rFonts w:cs="Lucida Sans"/>
          <w:sz w:val="13"/>
          <w:szCs w:val="13"/>
        </w:rPr>
      </w:pPr>
      <w:r w:rsidRPr="00B404DC">
        <w:rPr>
          <w:rFonts w:cs="Lucida Sans"/>
          <w:sz w:val="13"/>
          <w:szCs w:val="13"/>
        </w:rPr>
        <w:t>• dei consorzi di cui all’articolo 65, comma 2, lettere b) e c) del Codice;</w:t>
      </w:r>
    </w:p>
    <w:p w14:paraId="7D14F0B7" w14:textId="77777777" w:rsidR="009C345A" w:rsidRPr="00B404DC" w:rsidRDefault="009C345A" w:rsidP="009C345A">
      <w:pPr>
        <w:jc w:val="both"/>
        <w:rPr>
          <w:rFonts w:cs="Lucida Sans"/>
          <w:sz w:val="13"/>
          <w:szCs w:val="13"/>
        </w:rPr>
      </w:pPr>
      <w:r w:rsidRPr="00B404DC">
        <w:rPr>
          <w:rFonts w:cs="Lucida Sans"/>
          <w:sz w:val="13"/>
          <w:szCs w:val="13"/>
        </w:rPr>
        <w:t xml:space="preserve">• dei consorzi stabili di cui all’articolo 65, comma 2, lett. d) del Codice; </w:t>
      </w:r>
    </w:p>
    <w:p w14:paraId="2763A9F2" w14:textId="77777777" w:rsidR="009C345A" w:rsidRPr="00B404DC" w:rsidRDefault="009C345A" w:rsidP="009C345A">
      <w:pPr>
        <w:jc w:val="both"/>
        <w:rPr>
          <w:rFonts w:cs="Lucida Sans"/>
          <w:sz w:val="13"/>
          <w:szCs w:val="13"/>
        </w:rPr>
      </w:pPr>
      <w:r w:rsidRPr="00B404DC">
        <w:rPr>
          <w:rFonts w:cs="Lucida Sans"/>
          <w:sz w:val="13"/>
          <w:szCs w:val="13"/>
        </w:rPr>
        <w:t>• della Mandataria/Capofila nel caso di RTI o Consorzi Ordinari costituiti;</w:t>
      </w:r>
    </w:p>
    <w:p w14:paraId="357B805B" w14:textId="77777777" w:rsidR="009C345A" w:rsidRPr="00B404DC" w:rsidRDefault="009C345A" w:rsidP="009C345A">
      <w:pPr>
        <w:jc w:val="both"/>
        <w:rPr>
          <w:rFonts w:cs="Lucida Sans"/>
          <w:sz w:val="13"/>
          <w:szCs w:val="13"/>
        </w:rPr>
      </w:pPr>
      <w:r w:rsidRPr="00B404DC">
        <w:rPr>
          <w:rFonts w:cs="Lucida Sans"/>
          <w:sz w:val="13"/>
          <w:szCs w:val="13"/>
        </w:rPr>
        <w:t>• di tutte le imprese raggruppate in un RTI nel caso di RTI ancora da costituire;</w:t>
      </w:r>
    </w:p>
    <w:p w14:paraId="5DF7FBEC" w14:textId="77777777" w:rsidR="009C345A" w:rsidRPr="00B404DC" w:rsidRDefault="009C345A" w:rsidP="009C345A">
      <w:pPr>
        <w:jc w:val="both"/>
        <w:rPr>
          <w:rFonts w:cs="Lucida Sans"/>
          <w:sz w:val="13"/>
          <w:szCs w:val="13"/>
        </w:rPr>
      </w:pPr>
      <w:r w:rsidRPr="00B404DC">
        <w:rPr>
          <w:rFonts w:cs="Lucida Sans"/>
          <w:sz w:val="13"/>
          <w:szCs w:val="13"/>
        </w:rPr>
        <w:t>• di tutte le imprese consorziate che partecipano alla gara nel caso di un Consorzio Ordinario ancora da costituire;</w:t>
      </w:r>
    </w:p>
    <w:p w14:paraId="0D8876E9" w14:textId="77777777" w:rsidR="009C345A" w:rsidRPr="00B404DC" w:rsidRDefault="009C345A" w:rsidP="009C345A">
      <w:pPr>
        <w:jc w:val="both"/>
        <w:rPr>
          <w:rFonts w:cs="Lucida Sans"/>
          <w:sz w:val="13"/>
          <w:szCs w:val="13"/>
        </w:rPr>
      </w:pPr>
      <w:r w:rsidRPr="00B404DC">
        <w:rPr>
          <w:rFonts w:cs="Lucida Sans"/>
          <w:sz w:val="13"/>
          <w:szCs w:val="13"/>
        </w:rPr>
        <w:t xml:space="preserve">• dell’impresa retista che riveste la funzione di organo comune nel caso di rete dotata di organo comune con potere di rappresentanza e con/senza soggettività giuridica; </w:t>
      </w:r>
    </w:p>
    <w:p w14:paraId="47468AE2" w14:textId="77777777" w:rsidR="009C345A" w:rsidRPr="00B404DC" w:rsidRDefault="009C345A" w:rsidP="009C345A">
      <w:pPr>
        <w:jc w:val="both"/>
        <w:rPr>
          <w:rFonts w:cs="Lucida Sans"/>
          <w:sz w:val="13"/>
          <w:szCs w:val="13"/>
        </w:rPr>
      </w:pPr>
      <w:r w:rsidRPr="00B404DC">
        <w:rPr>
          <w:rFonts w:cs="Lucida Sans"/>
          <w:sz w:val="13"/>
          <w:szCs w:val="13"/>
        </w:rPr>
        <w:t xml:space="preserve">• delle imprese retiste che partecipano alla gara nel caso di Rete dotata di organo comune privo di rappresentanza o se la Rete è sprovvista di organo comune o se l’organo comune è privo dei requisiti di qualificazione richiesti per assumere la veste di mandataria; </w:t>
      </w:r>
    </w:p>
    <w:p w14:paraId="784AC974" w14:textId="77777777" w:rsidR="009C345A" w:rsidRPr="0070195A" w:rsidRDefault="009C345A" w:rsidP="009C345A">
      <w:pPr>
        <w:jc w:val="both"/>
        <w:rPr>
          <w:rFonts w:cs="Lucida Sans"/>
          <w:sz w:val="13"/>
          <w:szCs w:val="13"/>
        </w:rPr>
      </w:pPr>
      <w:r w:rsidRPr="00B404DC">
        <w:rPr>
          <w:rFonts w:cs="Lucida Sans"/>
          <w:sz w:val="13"/>
          <w:szCs w:val="13"/>
        </w:rPr>
        <w:t>• del Gruppo Europeo Interesse Economico.</w:t>
      </w:r>
    </w:p>
  </w:footnote>
  <w:footnote w:id="2">
    <w:p w14:paraId="681F60AC" w14:textId="77777777" w:rsidR="009C345A" w:rsidRPr="0070195A" w:rsidRDefault="009C345A" w:rsidP="009C345A">
      <w:pPr>
        <w:pStyle w:val="Testonotaapidipagina"/>
        <w:rPr>
          <w:sz w:val="13"/>
          <w:szCs w:val="13"/>
        </w:rPr>
      </w:pPr>
      <w:r w:rsidRPr="0070195A">
        <w:rPr>
          <w:rStyle w:val="Rimandonotaapidipagina"/>
          <w:sz w:val="13"/>
          <w:szCs w:val="13"/>
        </w:rPr>
        <w:footnoteRef/>
      </w:r>
      <w:r w:rsidRPr="0070195A">
        <w:rPr>
          <w:sz w:val="13"/>
          <w:szCs w:val="13"/>
        </w:rPr>
        <w:t xml:space="preserve"> </w:t>
      </w:r>
      <w:r w:rsidRPr="0070195A">
        <w:rPr>
          <w:rFonts w:cs="Lucida Sans"/>
          <w:sz w:val="13"/>
          <w:szCs w:val="13"/>
        </w:rPr>
        <w:t>Indicare se diversa da quella italiana.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D160E" w14:textId="014A2DF1" w:rsidR="009C345A" w:rsidRDefault="009C345A" w:rsidP="009C345A">
    <w:pPr>
      <w:pStyle w:val="Intestazione"/>
    </w:pPr>
    <w:r w:rsidRPr="00257ECC">
      <w:rPr>
        <w:noProof/>
      </w:rPr>
      <w:drawing>
        <wp:inline distT="0" distB="0" distL="0" distR="0" wp14:anchorId="429BB52D" wp14:editId="1894032A">
          <wp:extent cx="6120130" cy="705804"/>
          <wp:effectExtent l="0" t="0" r="0" b="0"/>
          <wp:docPr id="6" name="Immagine 6">
            <a:extLst xmlns:a="http://schemas.openxmlformats.org/drawingml/2006/main">
              <a:ext uri="{FF2B5EF4-FFF2-40B4-BE49-F238E27FC236}">
                <a16:creationId xmlns:a16="http://schemas.microsoft.com/office/drawing/2014/main" id="{2D419DD7-8588-49D1-B5A2-BEE28BDD100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>
                    <a:extLst>
                      <a:ext uri="{FF2B5EF4-FFF2-40B4-BE49-F238E27FC236}">
                        <a16:creationId xmlns:a16="http://schemas.microsoft.com/office/drawing/2014/main" id="{2D419DD7-8588-49D1-B5A2-BEE28BDD100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705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D11533" w14:textId="77777777" w:rsidR="009C345A" w:rsidRPr="009C345A" w:rsidRDefault="009C345A" w:rsidP="009C345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45A"/>
    <w:rsid w:val="002E0340"/>
    <w:rsid w:val="0035306B"/>
    <w:rsid w:val="005764B8"/>
    <w:rsid w:val="005925A8"/>
    <w:rsid w:val="005A1599"/>
    <w:rsid w:val="005B634E"/>
    <w:rsid w:val="005D5859"/>
    <w:rsid w:val="00622472"/>
    <w:rsid w:val="006627D2"/>
    <w:rsid w:val="006962C6"/>
    <w:rsid w:val="007220C3"/>
    <w:rsid w:val="00805A30"/>
    <w:rsid w:val="008A0913"/>
    <w:rsid w:val="009164BB"/>
    <w:rsid w:val="009C345A"/>
    <w:rsid w:val="009F5C35"/>
    <w:rsid w:val="00CF1A29"/>
    <w:rsid w:val="00D04FAA"/>
    <w:rsid w:val="00D847E7"/>
    <w:rsid w:val="00DC3D39"/>
    <w:rsid w:val="00E01A08"/>
    <w:rsid w:val="00F178F2"/>
    <w:rsid w:val="00FB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2FA5F6E2"/>
  <w15:chartTrackingRefBased/>
  <w15:docId w15:val="{8289B7CD-B2E8-44F1-B95F-12208159F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34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C345A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345A"/>
  </w:style>
  <w:style w:type="paragraph" w:styleId="Pidipagina">
    <w:name w:val="footer"/>
    <w:basedOn w:val="Normale"/>
    <w:link w:val="PidipaginaCarattere"/>
    <w:uiPriority w:val="99"/>
    <w:unhideWhenUsed/>
    <w:rsid w:val="009C345A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345A"/>
  </w:style>
  <w:style w:type="table" w:styleId="Grigliatabella">
    <w:name w:val="Table Grid"/>
    <w:basedOn w:val="Tabellanormale"/>
    <w:uiPriority w:val="39"/>
    <w:rsid w:val="009C345A"/>
    <w:pPr>
      <w:spacing w:after="0" w:line="480" w:lineRule="auto"/>
    </w:pPr>
    <w:rPr>
      <w:rFonts w:ascii="Arial" w:eastAsia="Arial" w:hAnsi="Arial" w:cs="Arial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basedOn w:val="Carpredefinitoparagrafo"/>
    <w:uiPriority w:val="99"/>
    <w:unhideWhenUsed/>
    <w:rsid w:val="009C345A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9C345A"/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9C34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rpodeltesto2">
    <w:name w:val="Body Text 2"/>
    <w:basedOn w:val="Normale"/>
    <w:link w:val="Corpodeltesto2Carattere1"/>
    <w:qFormat/>
    <w:rsid w:val="009C345A"/>
    <w:pPr>
      <w:suppressAutoHyphens w:val="0"/>
      <w:spacing w:after="120" w:line="480" w:lineRule="auto"/>
      <w:jc w:val="both"/>
    </w:pPr>
    <w:rPr>
      <w:rFonts w:ascii="Garamond" w:hAnsi="Garamond"/>
      <w:sz w:val="24"/>
      <w:szCs w:val="22"/>
      <w:lang w:val="x-none" w:eastAsia="en-US"/>
    </w:rPr>
  </w:style>
  <w:style w:type="character" w:customStyle="1" w:styleId="Corpodeltesto2Carattere">
    <w:name w:val="Corpo del testo 2 Carattere"/>
    <w:basedOn w:val="Carpredefinitoparagrafo"/>
    <w:uiPriority w:val="99"/>
    <w:semiHidden/>
    <w:rsid w:val="009C345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rpodeltesto2Carattere1">
    <w:name w:val="Corpo del testo 2 Carattere1"/>
    <w:basedOn w:val="Carpredefinitoparagrafo"/>
    <w:link w:val="Corpodeltesto2"/>
    <w:rsid w:val="009C345A"/>
    <w:rPr>
      <w:rFonts w:ascii="Garamond" w:eastAsia="Times New Roman" w:hAnsi="Garamond" w:cs="Times New Roman"/>
      <w:sz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Tonina Roggio</dc:creator>
  <cp:keywords/>
  <dc:description/>
  <cp:lastModifiedBy>SANNA Michele</cp:lastModifiedBy>
  <cp:revision>5</cp:revision>
  <dcterms:created xsi:type="dcterms:W3CDTF">2025-08-29T13:15:00Z</dcterms:created>
  <dcterms:modified xsi:type="dcterms:W3CDTF">2025-09-01T09:30:00Z</dcterms:modified>
</cp:coreProperties>
</file>