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0"/>
      </w:tblGrid>
      <w:tr w:rsidR="00996054" w:rsidRPr="002E0ECB" w:rsidTr="002E0ECB">
        <w:tc>
          <w:tcPr>
            <w:tcW w:w="9778" w:type="dxa"/>
          </w:tcPr>
          <w:p w:rsidR="00996054" w:rsidRPr="002E0ECB" w:rsidRDefault="00996054" w:rsidP="002E0E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E0ECB">
              <w:rPr>
                <w:b/>
                <w:sz w:val="28"/>
                <w:szCs w:val="28"/>
              </w:rPr>
              <w:t xml:space="preserve">DICHIARAZIONE SOSTITUTIVA DI CERTIFICAZIONE DI ASSENZA DI CONDANNE PENALI PER DELITTI CONTRO LA PUBBLICA AMMINISTRAZIONE </w:t>
            </w:r>
            <w:r w:rsidRPr="002E0ECB">
              <w:rPr>
                <w:b/>
                <w:i/>
                <w:sz w:val="28"/>
                <w:szCs w:val="28"/>
              </w:rPr>
              <w:t>(Art. 35 bis D.lgs. 165/2001)</w:t>
            </w:r>
          </w:p>
        </w:tc>
      </w:tr>
    </w:tbl>
    <w:p w:rsidR="00996054" w:rsidRDefault="00996054" w:rsidP="005D023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96054" w:rsidRDefault="00996054" w:rsidP="00C533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Io sottoscritto/a ________________________________________________________ nato/a a ______________________________________________________________ </w:t>
      </w:r>
    </w:p>
    <w:p w:rsidR="00996054" w:rsidRDefault="00996054" w:rsidP="00C533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____________________________________________________________</w:t>
      </w:r>
    </w:p>
    <w:p w:rsidR="00996054" w:rsidRDefault="00996054" w:rsidP="005D02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AVVALENDOMI</w:t>
      </w:r>
    </w:p>
    <w:p w:rsidR="00996054" w:rsidRDefault="00996054" w:rsidP="005D02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delle disposizioni di cui al D.P.R. 445/2000</w:t>
      </w:r>
    </w:p>
    <w:p w:rsidR="00996054" w:rsidRDefault="00996054" w:rsidP="005D02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</w:t>
      </w:r>
    </w:p>
    <w:p w:rsidR="00996054" w:rsidRDefault="00996054" w:rsidP="005D02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delle sanzioni previste dall’art. 76 della citata normativa per le ipotesi di falsità in atti e dichiarazioni mendaci nonché dal Codice Penale e dalle leggi speciali in materia, sotto la mia personale responsabilità</w:t>
      </w:r>
    </w:p>
    <w:p w:rsidR="00996054" w:rsidRDefault="00996054" w:rsidP="005D023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230">
        <w:rPr>
          <w:rFonts w:ascii="Times New Roman" w:hAnsi="Times New Roman"/>
          <w:b/>
          <w:sz w:val="24"/>
          <w:szCs w:val="24"/>
        </w:rPr>
        <w:t>DICHIARO</w:t>
      </w:r>
    </w:p>
    <w:p w:rsidR="00996054" w:rsidRDefault="00453C83" w:rsidP="00DE351E">
      <w:pPr>
        <w:tabs>
          <w:tab w:val="left" w:pos="567"/>
        </w:tabs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43180</wp:posOffset>
                </wp:positionV>
                <wp:extent cx="123825" cy="114300"/>
                <wp:effectExtent l="9525" t="11430" r="9525" b="76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53E4F" id="Rettangolo 2" o:spid="_x0000_s1026" style="position:absolute;margin-left:1.95pt;margin-top:3.4pt;width:9.75pt;height: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" filled="f" strokeweight=".25pt"/>
            </w:pict>
          </mc:Fallback>
        </mc:AlternateContent>
      </w:r>
      <w:r w:rsidR="00996054">
        <w:rPr>
          <w:rFonts w:ascii="Times New Roman" w:hAnsi="Times New Roman"/>
          <w:sz w:val="24"/>
          <w:szCs w:val="24"/>
        </w:rPr>
        <w:t xml:space="preserve">di </w:t>
      </w:r>
      <w:r w:rsidR="00996054" w:rsidRPr="00F104CF">
        <w:rPr>
          <w:rFonts w:ascii="Times New Roman" w:hAnsi="Times New Roman"/>
          <w:b/>
          <w:sz w:val="24"/>
          <w:szCs w:val="24"/>
        </w:rPr>
        <w:t>non essere stato condannato</w:t>
      </w:r>
      <w:r w:rsidR="00996054" w:rsidRPr="008870DC">
        <w:rPr>
          <w:rFonts w:ascii="Times New Roman" w:hAnsi="Times New Roman"/>
          <w:i/>
          <w:sz w:val="24"/>
          <w:szCs w:val="24"/>
        </w:rPr>
        <w:t xml:space="preserve">, </w:t>
      </w:r>
      <w:r w:rsidR="00996054" w:rsidRPr="00F104CF">
        <w:rPr>
          <w:rFonts w:ascii="Times New Roman" w:hAnsi="Times New Roman"/>
          <w:sz w:val="24"/>
          <w:szCs w:val="24"/>
        </w:rPr>
        <w:t>anche con sentenza non passata in giudicato, per i reati previsti nel capo I del titolo II del libro secondo del Codice Penale</w:t>
      </w:r>
      <w:r w:rsidR="00996054">
        <w:rPr>
          <w:rFonts w:ascii="Times New Roman" w:hAnsi="Times New Roman"/>
          <w:sz w:val="24"/>
          <w:szCs w:val="24"/>
        </w:rPr>
        <w:t xml:space="preserve"> (</w:t>
      </w:r>
      <w:r w:rsidR="00996054">
        <w:rPr>
          <w:rFonts w:ascii="Times New Roman" w:hAnsi="Times New Roman"/>
          <w:i/>
          <w:sz w:val="24"/>
          <w:szCs w:val="24"/>
        </w:rPr>
        <w:t>riportati nell’elenco</w:t>
      </w:r>
      <w:r w:rsidR="00996054" w:rsidRPr="003733AA">
        <w:rPr>
          <w:rFonts w:ascii="Times New Roman" w:hAnsi="Times New Roman"/>
          <w:i/>
          <w:sz w:val="24"/>
          <w:szCs w:val="24"/>
        </w:rPr>
        <w:t xml:space="preserve"> allegato</w:t>
      </w:r>
      <w:r w:rsidR="00996054">
        <w:rPr>
          <w:rFonts w:ascii="Times New Roman" w:hAnsi="Times New Roman"/>
          <w:sz w:val="24"/>
          <w:szCs w:val="24"/>
        </w:rPr>
        <w:t>);</w:t>
      </w:r>
    </w:p>
    <w:p w:rsidR="00996054" w:rsidRPr="00DE351E" w:rsidRDefault="00996054" w:rsidP="00DE351E">
      <w:pPr>
        <w:tabs>
          <w:tab w:val="left" w:pos="567"/>
        </w:tabs>
        <w:spacing w:after="120" w:line="36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DE351E">
        <w:rPr>
          <w:rFonts w:ascii="Times New Roman" w:hAnsi="Times New Roman"/>
          <w:i/>
          <w:sz w:val="24"/>
          <w:szCs w:val="24"/>
        </w:rPr>
        <w:t>ovvero</w:t>
      </w:r>
      <w:r>
        <w:rPr>
          <w:rFonts w:ascii="Times New Roman" w:hAnsi="Times New Roman"/>
          <w:i/>
          <w:sz w:val="24"/>
          <w:szCs w:val="24"/>
        </w:rPr>
        <w:t>*</w:t>
      </w:r>
    </w:p>
    <w:p w:rsidR="00996054" w:rsidRDefault="00453C83" w:rsidP="00DE351E">
      <w:pPr>
        <w:tabs>
          <w:tab w:val="left" w:pos="567"/>
        </w:tabs>
        <w:spacing w:after="24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123825" cy="114300"/>
                <wp:effectExtent l="9525" t="5080" r="9525" b="13970"/>
                <wp:wrapNone/>
                <wp:docPr id="1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FE563" id="Rettangolo 7" o:spid="_x0000_s1026" style="position:absolute;margin-left:.45pt;margin-top:.35pt;width:9.75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" filled="f" strokeweight=".25pt"/>
            </w:pict>
          </mc:Fallback>
        </mc:AlternateContent>
      </w:r>
      <w:r w:rsidR="00996054">
        <w:rPr>
          <w:rFonts w:ascii="Times New Roman" w:hAnsi="Times New Roman"/>
          <w:sz w:val="24"/>
          <w:szCs w:val="24"/>
        </w:rPr>
        <w:tab/>
        <w:t xml:space="preserve">di </w:t>
      </w:r>
      <w:r w:rsidR="00996054" w:rsidRPr="00F104CF">
        <w:rPr>
          <w:rFonts w:ascii="Times New Roman" w:hAnsi="Times New Roman"/>
          <w:b/>
          <w:sz w:val="24"/>
          <w:szCs w:val="24"/>
        </w:rPr>
        <w:t>essere stato condannato</w:t>
      </w:r>
      <w:r w:rsidR="00996054">
        <w:rPr>
          <w:rFonts w:ascii="Times New Roman" w:hAnsi="Times New Roman"/>
          <w:sz w:val="24"/>
          <w:szCs w:val="24"/>
        </w:rPr>
        <w:t>, anche</w:t>
      </w:r>
      <w:r w:rsidR="00996054" w:rsidRPr="00F104CF">
        <w:rPr>
          <w:rFonts w:ascii="Times New Roman" w:hAnsi="Times New Roman"/>
          <w:sz w:val="24"/>
          <w:szCs w:val="24"/>
        </w:rPr>
        <w:t xml:space="preserve"> con sentenza non passata in giudicato, per i reati previsti nel capo I del titolo II del libro secondo del Codice Penale</w:t>
      </w:r>
      <w:r w:rsidR="00996054">
        <w:rPr>
          <w:rFonts w:ascii="Times New Roman" w:hAnsi="Times New Roman"/>
          <w:sz w:val="24"/>
          <w:szCs w:val="24"/>
        </w:rPr>
        <w:t>.</w:t>
      </w:r>
    </w:p>
    <w:p w:rsidR="00996054" w:rsidRDefault="00996054" w:rsidP="00A45D39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E351E">
        <w:rPr>
          <w:rFonts w:ascii="Times New Roman" w:hAnsi="Times New Roman"/>
          <w:sz w:val="24"/>
          <w:szCs w:val="24"/>
          <w:u w:val="single"/>
        </w:rPr>
        <w:t>Si allega fotocopia della carta di identità in corso di validità</w:t>
      </w:r>
    </w:p>
    <w:p w:rsidR="00996054" w:rsidRDefault="00996054" w:rsidP="00DE351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6054" w:rsidRDefault="00996054" w:rsidP="00A45D39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</w:t>
      </w:r>
    </w:p>
    <w:p w:rsidR="00996054" w:rsidRDefault="00996054" w:rsidP="00DE351E">
      <w:pPr>
        <w:tabs>
          <w:tab w:val="left" w:pos="595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Firma</w:t>
      </w:r>
    </w:p>
    <w:p w:rsidR="00996054" w:rsidRDefault="00996054" w:rsidP="00A45D39">
      <w:pPr>
        <w:tabs>
          <w:tab w:val="left" w:pos="4395"/>
        </w:tabs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996054" w:rsidRPr="00C60564" w:rsidRDefault="00996054" w:rsidP="00785B03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*Barrare la casella che interessa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4"/>
      </w:tblGrid>
      <w:tr w:rsidR="00996054" w:rsidRPr="002E0ECB" w:rsidTr="002E0ECB">
        <w:trPr>
          <w:trHeight w:val="4942"/>
          <w:jc w:val="center"/>
        </w:trPr>
        <w:tc>
          <w:tcPr>
            <w:tcW w:w="8504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b/>
              </w:rPr>
              <w:t>Art. 35-bis D.lgs. 165/2001</w:t>
            </w:r>
            <w:r w:rsidRPr="002E0ECB">
              <w:rPr>
                <w:rFonts w:ascii="Times New Roman" w:hAnsi="Times New Roman"/>
              </w:rPr>
              <w:t xml:space="preserve"> - </w:t>
            </w:r>
            <w:r w:rsidRPr="002E0ECB">
              <w:rPr>
                <w:rFonts w:ascii="Times New Roman" w:hAnsi="Times New Roman"/>
                <w:i/>
              </w:rPr>
              <w:t>Prevenzione del fenomeno della corruzione nella formazione di commissioni e nelle assegnazioni agli uffici.</w:t>
            </w:r>
          </w:p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Coloro che sono stati condannati, anche con sentenza non passata in giudicato, per i reati previsti nel capo I del titolo II del libro secondo del codice penale:</w:t>
            </w: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non possono fare parte, anche con compiti di segreteria, di commissioni per l'accesso o la selezione a pubblici impieghi; </w:t>
            </w: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i/>
              </w:rPr>
              <w:t>non possono essere assegnati, anche con funzioni direttive, agli uffici preposti alla gestione delle risorse finanziarie, all'acquisizione di beni, servizi e forniture, nonché alla concessione o all'erogazione di sovvenzioni, contributi, sussidi, ausili finanziari o attribuzioni di vantaggi economici a soggetti pubblici e privati</w:t>
            </w:r>
            <w:r w:rsidRPr="002E0ECB">
              <w:rPr>
                <w:rFonts w:ascii="Times New Roman" w:hAnsi="Times New Roman"/>
              </w:rPr>
              <w:t xml:space="preserve">; </w:t>
            </w: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non possono fare parte delle commissioni per la scelta del contraente per l'affidamento di lavori, forniture e servizi, per la concessione o l'erogazione di sovvenzioni, contributi, sussidi, ausili finanziari, nonché per l'attribuzione di vantaggi economici di qualunque genere.</w:t>
            </w:r>
          </w:p>
          <w:p w:rsidR="00996054" w:rsidRPr="002E0ECB" w:rsidRDefault="00996054" w:rsidP="002E0ECB">
            <w:pPr>
              <w:pStyle w:val="Paragrafoelenco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…</w:t>
            </w:r>
            <w:r w:rsidRPr="002E0ECB">
              <w:rPr>
                <w:rFonts w:ascii="Times New Roman" w:hAnsi="Times New Roman"/>
                <w:i/>
              </w:rPr>
              <w:t>omissis…</w:t>
            </w:r>
          </w:p>
        </w:tc>
      </w:tr>
    </w:tbl>
    <w:p w:rsidR="00996054" w:rsidRDefault="00996054" w:rsidP="00A45D39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7"/>
        <w:gridCol w:w="6573"/>
      </w:tblGrid>
      <w:tr w:rsidR="00996054" w:rsidRPr="002E0ECB" w:rsidTr="002E0ECB">
        <w:trPr>
          <w:jc w:val="center"/>
        </w:trPr>
        <w:tc>
          <w:tcPr>
            <w:tcW w:w="8580" w:type="dxa"/>
            <w:gridSpan w:val="2"/>
          </w:tcPr>
          <w:p w:rsidR="00996054" w:rsidRPr="002E0ECB" w:rsidRDefault="00996054" w:rsidP="002E0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96054" w:rsidRPr="002E0ECB" w:rsidRDefault="00996054" w:rsidP="002E0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b/>
              </w:rPr>
              <w:t>Delitti dei pubblici ufficiali contro la Pubblica Amministrazione</w:t>
            </w:r>
            <w:r w:rsidRPr="002E0ECB">
              <w:rPr>
                <w:rFonts w:ascii="Times New Roman" w:hAnsi="Times New Roman"/>
              </w:rPr>
              <w:t xml:space="preserve"> (Capo I Titolo II Libro secondo del Codice Penale):</w:t>
            </w:r>
          </w:p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E0ECB">
              <w:rPr>
                <w:rFonts w:ascii="Times New Roman" w:hAnsi="Times New Roman"/>
                <w:lang w:val="en-US"/>
              </w:rPr>
              <w:t xml:space="preserve">art. 314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E0ECB">
              <w:rPr>
                <w:rFonts w:ascii="Times New Roman" w:hAnsi="Times New Roman"/>
                <w:lang w:val="en-US"/>
              </w:rPr>
              <w:t>Peculato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315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art.316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Peculato mediante profitto dell'errore altrui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316 bis.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Malversazione a danno dello Stato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316 ter.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Indebita percezione di erogazioni a danno dello Stato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317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Concussione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317 bis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Pene accessorie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318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per l’esercizio della funzione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per un atto contrario ai doveri d’ufficio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Circostanze aggravanti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ter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in atti giudiziari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quater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Induzione indebita a dare o promettere utilità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320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di persona incaricata di un pubblico servizio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321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Pene per il corruttore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Istigazione alla corruzione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322-bis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Peculato, concussione, induzione indebita a dare o promettere utilità, corruzione e istigazione alla corruzione di membri della Corte penale internazionale o degli organi delle Comunità europee e di funzionari delle Comunità europee e di Stati esteri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 ter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Confisca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323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Abuso d'ufficio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323 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Circostanza attenuante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324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325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Utilizzazione d'invenzioni o scoperte conosciute per ragioni di 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326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Rivelazione ed utilizzazione di segreti di 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327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328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Rifiuto di atti d'ufficio. Omissione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lastRenderedPageBreak/>
              <w:t xml:space="preserve">art. 329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Rifiuto o ritardo di obbedienza commesso da un militare o da un agente della forza pubblica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330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331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Interruzione di un servizio pubblico o di pubblica necessità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332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[</w:t>
            </w:r>
            <w:r w:rsidRPr="002E0ECB">
              <w:rPr>
                <w:rFonts w:ascii="Times New Roman" w:hAnsi="Times New Roman"/>
                <w:i/>
              </w:rPr>
              <w:t>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333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334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Sottrazione o danneggiamento di cose sottoposte a sequestro disposto nel corso di un procedimento penale o dall'autorità amministrativa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335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Violazione colposa di doveri inerenti alla custodia di cose sottoposte a sequestro disposto nel corso di un procedimento penale o dall'autorità amministrativa</w:t>
            </w:r>
          </w:p>
        </w:tc>
      </w:tr>
      <w:tr w:rsidR="00996054" w:rsidRPr="002E0ECB" w:rsidTr="002E0ECB">
        <w:trPr>
          <w:trHeight w:val="70"/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335 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Disposizioni patrimoniali</w:t>
            </w:r>
          </w:p>
        </w:tc>
      </w:tr>
    </w:tbl>
    <w:p w:rsidR="00996054" w:rsidRPr="0016375A" w:rsidRDefault="00996054" w:rsidP="00A45D39">
      <w:pPr>
        <w:rPr>
          <w:rFonts w:ascii="Times New Roman" w:hAnsi="Times New Roman"/>
        </w:rPr>
      </w:pPr>
    </w:p>
    <w:p w:rsidR="00996054" w:rsidRPr="0016375A" w:rsidRDefault="00996054">
      <w:pPr>
        <w:rPr>
          <w:rFonts w:ascii="Times New Roman" w:hAnsi="Times New Roman"/>
        </w:rPr>
      </w:pPr>
    </w:p>
    <w:sectPr w:rsidR="00996054" w:rsidRPr="0016375A" w:rsidSect="00DE351E">
      <w:headerReference w:type="default" r:id="rId7"/>
      <w:pgSz w:w="11906" w:h="16838"/>
      <w:pgMar w:top="2268" w:right="184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29D" w:rsidRDefault="00D2029D" w:rsidP="005D0230">
      <w:pPr>
        <w:spacing w:after="0" w:line="240" w:lineRule="auto"/>
      </w:pPr>
      <w:r>
        <w:separator/>
      </w:r>
    </w:p>
  </w:endnote>
  <w:endnote w:type="continuationSeparator" w:id="0">
    <w:p w:rsidR="00D2029D" w:rsidRDefault="00D2029D" w:rsidP="005D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29D" w:rsidRDefault="00D2029D" w:rsidP="005D0230">
      <w:pPr>
        <w:spacing w:after="0" w:line="240" w:lineRule="auto"/>
      </w:pPr>
      <w:r>
        <w:separator/>
      </w:r>
    </w:p>
  </w:footnote>
  <w:footnote w:type="continuationSeparator" w:id="0">
    <w:p w:rsidR="00D2029D" w:rsidRDefault="00D2029D" w:rsidP="005D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054" w:rsidRDefault="00996054" w:rsidP="002E0ECB">
    <w:pPr>
      <w:pStyle w:val="Intestazione"/>
      <w:tabs>
        <w:tab w:val="clear" w:pos="4819"/>
        <w:tab w:val="clear" w:pos="9638"/>
        <w:tab w:val="center" w:pos="4182"/>
      </w:tabs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;visibility:visible" o:bullet="t">
        <v:imagedata r:id="rId1" o:title=""/>
      </v:shape>
    </w:pict>
  </w:numPicBullet>
  <w:abstractNum w:abstractNumId="0" w15:restartNumberingAfterBreak="0">
    <w:nsid w:val="01857895"/>
    <w:multiLevelType w:val="hybridMultilevel"/>
    <w:tmpl w:val="9B6268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92610F"/>
    <w:multiLevelType w:val="hybridMultilevel"/>
    <w:tmpl w:val="74C8AA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A00FF3"/>
    <w:multiLevelType w:val="hybridMultilevel"/>
    <w:tmpl w:val="6F2C52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30"/>
    <w:rsid w:val="00036742"/>
    <w:rsid w:val="0016375A"/>
    <w:rsid w:val="001858B8"/>
    <w:rsid w:val="001C1DDD"/>
    <w:rsid w:val="002E0ECB"/>
    <w:rsid w:val="00315CEB"/>
    <w:rsid w:val="003733AA"/>
    <w:rsid w:val="003B2B49"/>
    <w:rsid w:val="00453C83"/>
    <w:rsid w:val="00500D30"/>
    <w:rsid w:val="005D0230"/>
    <w:rsid w:val="006329D1"/>
    <w:rsid w:val="006922F4"/>
    <w:rsid w:val="0075684D"/>
    <w:rsid w:val="00785B03"/>
    <w:rsid w:val="007A1004"/>
    <w:rsid w:val="008870DC"/>
    <w:rsid w:val="00977D04"/>
    <w:rsid w:val="00996054"/>
    <w:rsid w:val="00A45D39"/>
    <w:rsid w:val="00B22D66"/>
    <w:rsid w:val="00B24ADC"/>
    <w:rsid w:val="00B4002D"/>
    <w:rsid w:val="00C20223"/>
    <w:rsid w:val="00C53338"/>
    <w:rsid w:val="00C60564"/>
    <w:rsid w:val="00C802EC"/>
    <w:rsid w:val="00C838A4"/>
    <w:rsid w:val="00CC4AEB"/>
    <w:rsid w:val="00D2029D"/>
    <w:rsid w:val="00DD69BA"/>
    <w:rsid w:val="00DE351E"/>
    <w:rsid w:val="00E74F60"/>
    <w:rsid w:val="00E97DD2"/>
    <w:rsid w:val="00F104CF"/>
    <w:rsid w:val="00F27E1E"/>
    <w:rsid w:val="00F5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F4B78CF-2F28-4C1A-A567-A14B6B94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75C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0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5D0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023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D0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023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D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D0230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uiPriority w:val="99"/>
    <w:rsid w:val="000367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rsid w:val="00036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rovvnumart">
    <w:name w:val="provv_numart"/>
    <w:basedOn w:val="Carpredefinitoparagrafo"/>
    <w:uiPriority w:val="99"/>
    <w:rsid w:val="00036742"/>
    <w:rPr>
      <w:rFonts w:cs="Times New Roman"/>
      <w:b/>
      <w:bCs/>
    </w:rPr>
  </w:style>
  <w:style w:type="character" w:customStyle="1" w:styleId="provvrubrica">
    <w:name w:val="provv_rubrica"/>
    <w:basedOn w:val="Carpredefinitoparagrafo"/>
    <w:uiPriority w:val="99"/>
    <w:rsid w:val="00036742"/>
    <w:rPr>
      <w:rFonts w:cs="Times New Roman"/>
      <w:i/>
      <w:iCs/>
    </w:rPr>
  </w:style>
  <w:style w:type="character" w:customStyle="1" w:styleId="provvvigore">
    <w:name w:val="provv_vigore"/>
    <w:basedOn w:val="Carpredefinitoparagrafo"/>
    <w:uiPriority w:val="99"/>
    <w:rsid w:val="00036742"/>
    <w:rPr>
      <w:rFonts w:cs="Times New Roman"/>
      <w:b/>
      <w:bCs/>
    </w:rPr>
  </w:style>
  <w:style w:type="character" w:customStyle="1" w:styleId="provvnumcomma">
    <w:name w:val="provv_numcomma"/>
    <w:basedOn w:val="Carpredefinitoparagrafo"/>
    <w:uiPriority w:val="99"/>
    <w:rsid w:val="00036742"/>
    <w:rPr>
      <w:rFonts w:cs="Times New Roman"/>
    </w:rPr>
  </w:style>
  <w:style w:type="paragraph" w:styleId="Nessunaspaziatura">
    <w:name w:val="No Spacing"/>
    <w:uiPriority w:val="99"/>
    <w:qFormat/>
    <w:rsid w:val="00036742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03674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A4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DI ASSENZA DI CONDANNE PENALI PER DELITTI CONTRO LA PUBBLICA AMMINISTRAZIONE (Art</vt:lpstr>
    </vt:vector>
  </TitlesOfParts>
  <Company>Università Degli Studi di Milano Bicocca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DI ASSENZA DI CONDANNE PENALI PER DELITTI CONTRO LA PUBBLICA AMMINISTRAZIONE (Art</dc:title>
  <dc:subject/>
  <dc:creator>Manuela Basso</dc:creator>
  <cp:keywords/>
  <dc:description/>
  <cp:lastModifiedBy>Rosanna UDANCH</cp:lastModifiedBy>
  <cp:revision>2</cp:revision>
  <cp:lastPrinted>2014-08-28T12:34:00Z</cp:lastPrinted>
  <dcterms:created xsi:type="dcterms:W3CDTF">2023-04-27T16:21:00Z</dcterms:created>
  <dcterms:modified xsi:type="dcterms:W3CDTF">2023-04-27T16:21:00Z</dcterms:modified>
</cp:coreProperties>
</file>