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43CB6" w14:textId="4D165799" w:rsidR="00C43493" w:rsidRPr="00237821" w:rsidRDefault="00C43493" w:rsidP="00C43493">
      <w:pPr>
        <w:spacing w:after="0"/>
        <w:ind w:left="357"/>
        <w:jc w:val="center"/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</w:pPr>
      <w:bookmarkStart w:id="0" w:name="_GoBack"/>
      <w:bookmarkEnd w:id="0"/>
      <w:r w:rsidRPr="00237821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>UNIVERSITÀ DEGLI STUDI DI SASSARI</w:t>
      </w:r>
    </w:p>
    <w:p w14:paraId="6D2B5F0C" w14:textId="390DE54F" w:rsidR="00C43493" w:rsidRPr="00237821" w:rsidRDefault="00C43493" w:rsidP="00C43493">
      <w:pPr>
        <w:spacing w:after="0"/>
        <w:ind w:left="357"/>
        <w:jc w:val="center"/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</w:pPr>
      <w:r w:rsidRPr="00237821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>DIPARTIMENTO DI</w:t>
      </w:r>
      <w:proofErr w:type="gramStart"/>
      <w:r w:rsidRPr="00237821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 xml:space="preserve"> </w:t>
      </w:r>
      <w:r w:rsidR="0068415F" w:rsidRPr="00237821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>….</w:t>
      </w:r>
      <w:proofErr w:type="gramEnd"/>
      <w:r w:rsidR="0068415F" w:rsidRPr="00237821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>.</w:t>
      </w:r>
      <w:r w:rsidR="00F07538" w:rsidRPr="00237821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 xml:space="preserve"> </w:t>
      </w:r>
    </w:p>
    <w:p w14:paraId="6522EAD4" w14:textId="77777777" w:rsidR="00F07538" w:rsidRPr="00237821" w:rsidRDefault="00F07538" w:rsidP="00C43493">
      <w:pPr>
        <w:spacing w:after="0"/>
        <w:ind w:left="357"/>
        <w:jc w:val="center"/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</w:pPr>
    </w:p>
    <w:p w14:paraId="5238C56B" w14:textId="77777777" w:rsidR="00C43493" w:rsidRPr="00237821" w:rsidRDefault="00C43493" w:rsidP="00C43493">
      <w:pPr>
        <w:spacing w:after="0"/>
        <w:ind w:left="357"/>
        <w:jc w:val="center"/>
        <w:rPr>
          <w:rFonts w:ascii="Georgia" w:eastAsiaTheme="minorEastAsia" w:hAnsi="Georgia"/>
          <w:b/>
          <w:color w:val="000000" w:themeColor="text1"/>
          <w:sz w:val="24"/>
          <w:szCs w:val="24"/>
          <w:lang w:bidi="en-US"/>
        </w:rPr>
      </w:pPr>
      <w:r w:rsidRPr="00237821">
        <w:rPr>
          <w:rFonts w:ascii="Georgia" w:eastAsiaTheme="minorEastAsia" w:hAnsi="Georgia"/>
          <w:b/>
          <w:color w:val="000000" w:themeColor="text1"/>
          <w:sz w:val="24"/>
          <w:szCs w:val="24"/>
          <w:lang w:bidi="en-US"/>
        </w:rPr>
        <w:t xml:space="preserve">SCHEDA PER LA RILEVAZIONE E IL MONITORAGGIO </w:t>
      </w:r>
    </w:p>
    <w:p w14:paraId="66FA8E62" w14:textId="01E6EC47" w:rsidR="00C43493" w:rsidRPr="00237821" w:rsidRDefault="00C43493" w:rsidP="00C43493">
      <w:pPr>
        <w:spacing w:after="0"/>
        <w:ind w:left="357"/>
        <w:jc w:val="center"/>
        <w:rPr>
          <w:rFonts w:ascii="Georgia" w:eastAsiaTheme="minorEastAsia" w:hAnsi="Georgia"/>
          <w:b/>
          <w:color w:val="000000" w:themeColor="text1"/>
          <w:sz w:val="24"/>
          <w:szCs w:val="24"/>
          <w:lang w:bidi="en-US"/>
        </w:rPr>
      </w:pPr>
      <w:r w:rsidRPr="00237821">
        <w:rPr>
          <w:rFonts w:ascii="Georgia" w:eastAsiaTheme="minorEastAsia" w:hAnsi="Georgia"/>
          <w:b/>
          <w:color w:val="000000" w:themeColor="text1"/>
          <w:sz w:val="24"/>
          <w:szCs w:val="24"/>
          <w:lang w:bidi="en-US"/>
        </w:rPr>
        <w:t>DELLE ATTIVITÀ RELATIVE ALLA RICERCA DIPARTIMENTALE</w:t>
      </w:r>
    </w:p>
    <w:p w14:paraId="04A877B0" w14:textId="77777777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4E044B58" w14:textId="77777777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15CB467B" w14:textId="77777777" w:rsidR="000C6226" w:rsidRPr="00237821" w:rsidRDefault="000C6226" w:rsidP="007475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  <w:t>PARTE I: OBIETTIVI, RISORSE E GESTIONE DEL DIPARTIMENTO</w:t>
      </w:r>
    </w:p>
    <w:p w14:paraId="325B86DF" w14:textId="77777777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7C51D699" w14:textId="7A62ACAA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ap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1</w:t>
      </w:r>
      <w:r w:rsidR="009C48B0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. </w:t>
      </w: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– Struttura organizzativa e gruppi di ricerca del Dipartimento </w:t>
      </w:r>
    </w:p>
    <w:p w14:paraId="2A1E0F50" w14:textId="77777777" w:rsidR="009F5601" w:rsidRPr="00237821" w:rsidRDefault="009F5601" w:rsidP="000A127D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237821" w14:paraId="6C86541C" w14:textId="77777777" w:rsidTr="009F5601">
        <w:trPr>
          <w:trHeight w:val="5191"/>
        </w:trPr>
        <w:tc>
          <w:tcPr>
            <w:tcW w:w="9400" w:type="dxa"/>
          </w:tcPr>
          <w:p w14:paraId="11CD181C" w14:textId="668302D2" w:rsidR="009F5601" w:rsidRPr="00237821" w:rsidRDefault="009F5601" w:rsidP="009F5601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  <w:r w:rsidRPr="00237821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Struttura organizzativa del Dipartimento</w:t>
            </w:r>
            <w:r w:rsidRPr="00237821"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  <w:t xml:space="preserve"> </w:t>
            </w:r>
            <w:r w:rsidRPr="00237821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al 28/02/201</w:t>
            </w:r>
            <w:r w:rsidR="00D85866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9</w:t>
            </w:r>
          </w:p>
          <w:p w14:paraId="62839209" w14:textId="77777777" w:rsidR="009F5601" w:rsidRPr="00237821" w:rsidRDefault="009F5601" w:rsidP="009F5601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19C58A12" w14:textId="77777777" w:rsidR="009F5601" w:rsidRPr="00237821" w:rsidRDefault="009F5601" w:rsidP="000A127D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52526B62" w14:textId="77777777" w:rsidR="009C48B0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16AA95F9" w14:textId="77777777" w:rsidR="009C48B0" w:rsidRPr="004B2FE5" w:rsidRDefault="009C48B0" w:rsidP="009C48B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4B2FE5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Gruppi di ricerca operanti nel Dipartimento formalmente costituiti – nell’anno 2018 – intorno a uno specifico progetto di ricerca</w:t>
      </w:r>
    </w:p>
    <w:p w14:paraId="294820E3" w14:textId="77777777" w:rsidR="009C48B0" w:rsidRPr="004B2FE5" w:rsidRDefault="009C48B0" w:rsidP="009C48B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5DFDE822" w14:textId="73ED2614" w:rsidR="009C48B0" w:rsidRPr="004B2FE5" w:rsidRDefault="009C48B0" w:rsidP="009C48B0">
      <w:pPr>
        <w:spacing w:after="0"/>
        <w:jc w:val="both"/>
        <w:rPr>
          <w:rFonts w:ascii="Georgia" w:eastAsia="Times New Roman" w:hAnsi="Georgia" w:cs="Times New Roman"/>
          <w:bCs/>
          <w:caps/>
          <w:color w:val="000000" w:themeColor="text1"/>
          <w:lang w:eastAsia="it-IT"/>
        </w:rPr>
      </w:pPr>
      <w:r w:rsidRPr="004B2FE5">
        <w:rPr>
          <w:rFonts w:ascii="Georgia" w:eastAsia="Times New Roman" w:hAnsi="Georgia" w:cs="Times New Roman"/>
          <w:bCs/>
          <w:color w:val="000000" w:themeColor="text1"/>
          <w:lang w:eastAsia="it-IT"/>
        </w:rPr>
        <w:t>da allegare il file “Gruppi di ricerca 2018*</w:t>
      </w:r>
    </w:p>
    <w:p w14:paraId="72AF80E7" w14:textId="77777777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273D7E1E" w14:textId="655747EB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606EF5E9" w14:textId="1BDCC8EF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001531C6" w14:textId="48232E34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08B0605B" w14:textId="716D2D8A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047906F7" w14:textId="320CE0B6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33157BB0" w14:textId="5A36D30C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044B5179" w14:textId="588147D4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72AD64AF" w14:textId="00FC7128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6F8DCE71" w14:textId="2E35A6C3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5B4B4075" w14:textId="70F4BC7E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175D5E08" w14:textId="77777777" w:rsidR="009C48B0" w:rsidRPr="00127209" w:rsidRDefault="009C48B0" w:rsidP="009F5601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highlight w:val="green"/>
          <w:lang w:eastAsia="it-IT"/>
        </w:rPr>
      </w:pPr>
    </w:p>
    <w:p w14:paraId="38EE4030" w14:textId="2A4F1CB7" w:rsidR="009C48B0" w:rsidRPr="00127209" w:rsidRDefault="009C48B0" w:rsidP="00127209">
      <w:pPr>
        <w:spacing w:after="0"/>
        <w:jc w:val="both"/>
        <w:rPr>
          <w:rFonts w:ascii="Georgia" w:eastAsia="Times New Roman" w:hAnsi="Georgia" w:cs="Times New Roman"/>
          <w:color w:val="000000" w:themeColor="text1"/>
          <w:sz w:val="18"/>
          <w:lang w:eastAsia="it-IT"/>
        </w:rPr>
      </w:pPr>
      <w:r w:rsidRPr="004B2FE5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* Come previsto dalle linee guida, nel corso della compilazione il Dipartimento riceverà dall’ufficio Ricerca e Qualità il prospetto da compilare.</w:t>
      </w:r>
    </w:p>
    <w:p w14:paraId="7D5F214E" w14:textId="10DFAE88" w:rsidR="009F5601" w:rsidRPr="00237821" w:rsidRDefault="009F5601" w:rsidP="009F5601">
      <w:pPr>
        <w:spacing w:after="0"/>
        <w:jc w:val="both"/>
        <w:rPr>
          <w:rFonts w:ascii="Georgia" w:eastAsia="Times New Roman" w:hAnsi="Georgia" w:cs="Times New Roman"/>
          <w:bCs/>
          <w:cap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lastRenderedPageBreak/>
        <w:t xml:space="preserve">2 – </w:t>
      </w:r>
      <w:r w:rsidRPr="00B5164B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Infrastrutture del Dipartimento</w:t>
      </w:r>
      <w:r w:rsidR="00544A68" w:rsidRPr="00B5164B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 </w:t>
      </w:r>
      <w:r w:rsidR="00104C30">
        <w:rPr>
          <w:rFonts w:ascii="Georgia" w:eastAsia="Times New Roman" w:hAnsi="Georgia" w:cs="Times New Roman"/>
          <w:b/>
          <w:bCs/>
          <w:lang w:eastAsia="it-IT"/>
        </w:rPr>
        <w:t>esistenti</w:t>
      </w:r>
      <w:r w:rsidR="00585D83">
        <w:rPr>
          <w:rFonts w:ascii="Georgia" w:eastAsia="Times New Roman" w:hAnsi="Georgia" w:cs="Times New Roman"/>
          <w:b/>
          <w:bCs/>
          <w:lang w:eastAsia="it-IT"/>
        </w:rPr>
        <w:t xml:space="preserve"> al 28/02/2019</w:t>
      </w:r>
    </w:p>
    <w:p w14:paraId="702BCFD2" w14:textId="77777777" w:rsidR="009F5601" w:rsidRPr="00237821" w:rsidRDefault="009F5601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237821" w14:paraId="4F7E2F0C" w14:textId="77777777" w:rsidTr="00DF6EB7">
        <w:trPr>
          <w:trHeight w:val="5191"/>
        </w:trPr>
        <w:tc>
          <w:tcPr>
            <w:tcW w:w="9400" w:type="dxa"/>
          </w:tcPr>
          <w:p w14:paraId="4C900877" w14:textId="624498C0" w:rsidR="00072130" w:rsidRPr="00237821" w:rsidRDefault="00072130" w:rsidP="00072130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  <w:r w:rsidRPr="00237821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Laboratori di ricerca</w:t>
            </w:r>
            <w:r w:rsidR="00F4714A" w:rsidRPr="00237821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 xml:space="preserve"> del Dipartimento</w:t>
            </w:r>
            <w:r w:rsidRPr="00237821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 xml:space="preserve"> </w:t>
            </w:r>
          </w:p>
          <w:p w14:paraId="56D08558" w14:textId="77777777" w:rsidR="00072130" w:rsidRPr="00237821" w:rsidRDefault="00072130" w:rsidP="00072130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</w:p>
          <w:p w14:paraId="1C38F0E4" w14:textId="77777777" w:rsidR="009F5601" w:rsidRPr="00237821" w:rsidRDefault="009F5601" w:rsidP="00F4714A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5BD09DEE" w14:textId="77777777" w:rsidR="009F5601" w:rsidRPr="00237821" w:rsidRDefault="009F5601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237821" w14:paraId="52A97569" w14:textId="77777777" w:rsidTr="00DF6EB7">
        <w:trPr>
          <w:trHeight w:val="5191"/>
        </w:trPr>
        <w:tc>
          <w:tcPr>
            <w:tcW w:w="9400" w:type="dxa"/>
          </w:tcPr>
          <w:p w14:paraId="1FE4B7DC" w14:textId="004BB148" w:rsidR="00F4714A" w:rsidRPr="00237821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  <w:r w:rsidRPr="00237821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Grandi attrezzature di ricerca del Dipartimento</w:t>
            </w:r>
          </w:p>
          <w:p w14:paraId="246E2CC5" w14:textId="77777777" w:rsidR="00F4714A" w:rsidRPr="00237821" w:rsidRDefault="00F4714A" w:rsidP="00DF6EB7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</w:p>
          <w:p w14:paraId="31B83DBC" w14:textId="77777777" w:rsidR="00F4714A" w:rsidRPr="00237821" w:rsidRDefault="00F4714A" w:rsidP="00DF6EB7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</w:p>
          <w:p w14:paraId="042529AC" w14:textId="77777777" w:rsidR="00F4714A" w:rsidRPr="00237821" w:rsidRDefault="00F4714A" w:rsidP="00DF6EB7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</w:p>
          <w:p w14:paraId="04D0A07C" w14:textId="77777777" w:rsidR="00F4714A" w:rsidRPr="00237821" w:rsidRDefault="00F4714A" w:rsidP="00F4714A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130A679F" w14:textId="77777777" w:rsidR="00F4714A" w:rsidRPr="00237821" w:rsidRDefault="00F4714A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6C2D7C36" w14:textId="77777777" w:rsidR="00F4714A" w:rsidRPr="00237821" w:rsidRDefault="00F4714A" w:rsidP="00F4714A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5C921B48" w14:textId="4C7857CC" w:rsidR="00F4714A" w:rsidRPr="00237821" w:rsidRDefault="00F4714A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3 –</w:t>
      </w:r>
      <w:r w:rsidRPr="00237821">
        <w:rPr>
          <w:rFonts w:ascii="Georgia" w:eastAsia="Times New Roman" w:hAnsi="Georgia" w:cs="Times New Roman"/>
          <w:caps/>
          <w:color w:val="000000" w:themeColor="text1"/>
          <w:lang w:eastAsia="it-IT"/>
        </w:rPr>
        <w:t xml:space="preserve"> </w:t>
      </w: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Risorse umane del Dipartimento al 28/02/201</w:t>
      </w:r>
      <w:r w:rsidR="0015258B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9</w:t>
      </w: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 </w:t>
      </w:r>
    </w:p>
    <w:p w14:paraId="03C323CC" w14:textId="4BFECC35" w:rsidR="00F4714A" w:rsidRPr="00237821" w:rsidRDefault="00F4714A" w:rsidP="00F4714A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Cs/>
          <w:color w:val="000000" w:themeColor="text1"/>
          <w:lang w:eastAsia="it-IT"/>
        </w:rPr>
        <w:t>La compilazione non è a cura del Dipartimento</w:t>
      </w:r>
    </w:p>
    <w:p w14:paraId="50680F18" w14:textId="031756E5" w:rsidR="00F4714A" w:rsidRDefault="00F4714A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316D3794" w14:textId="45F9FEEF" w:rsidR="00B5164B" w:rsidRDefault="00B5164B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22B60353" w14:textId="3BAA3B3A" w:rsidR="00B5164B" w:rsidRDefault="00B5164B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0CAF0321" w14:textId="3117C169" w:rsidR="00B5164B" w:rsidRDefault="00B5164B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7763AA5D" w14:textId="458BAE17" w:rsidR="00B5164B" w:rsidRDefault="00B5164B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1AA28F62" w14:textId="69637313" w:rsidR="00B5164B" w:rsidRDefault="00B5164B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0415CB21" w14:textId="08FC9B92" w:rsidR="00F4714A" w:rsidRPr="00237821" w:rsidRDefault="00F4714A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lastRenderedPageBreak/>
        <w:t xml:space="preserve">4 – Obiettivi di Ricerca del Dipartimento – anni </w:t>
      </w:r>
      <w:r w:rsidR="0015258B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2019/2021</w:t>
      </w: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 </w:t>
      </w:r>
    </w:p>
    <w:p w14:paraId="115B31AB" w14:textId="77777777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237821" w14:paraId="22E9F0AF" w14:textId="77777777" w:rsidTr="00DF6EB7">
        <w:trPr>
          <w:trHeight w:val="5191"/>
        </w:trPr>
        <w:tc>
          <w:tcPr>
            <w:tcW w:w="9400" w:type="dxa"/>
          </w:tcPr>
          <w:p w14:paraId="00DFC089" w14:textId="77777777" w:rsidR="00F4714A" w:rsidRPr="00237821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03486C43" w14:textId="77777777" w:rsidR="00D12466" w:rsidRPr="00237821" w:rsidRDefault="00D1246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44891B56" w14:textId="6D477A54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5 – Politica per l'</w:t>
      </w:r>
      <w:r w:rsidR="00847553"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A</w:t>
      </w: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ssicurazione di </w:t>
      </w:r>
      <w:r w:rsidR="00847553"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Q</w:t>
      </w: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ualità del Dipartimento </w:t>
      </w:r>
      <w:r w:rsidR="005D494E"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– anni </w:t>
      </w:r>
      <w:r w:rsidR="0015258B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2019/2021</w:t>
      </w:r>
    </w:p>
    <w:p w14:paraId="43F0B996" w14:textId="77777777" w:rsidR="00F4714A" w:rsidRPr="00237821" w:rsidRDefault="00F4714A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237821" w14:paraId="002FC6F8" w14:textId="77777777" w:rsidTr="00DF6EB7">
        <w:trPr>
          <w:trHeight w:val="5191"/>
        </w:trPr>
        <w:tc>
          <w:tcPr>
            <w:tcW w:w="9400" w:type="dxa"/>
          </w:tcPr>
          <w:p w14:paraId="3BCB4556" w14:textId="77777777" w:rsidR="00F4714A" w:rsidRPr="00237821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2E96F797" w14:textId="77777777" w:rsidR="00F4714A" w:rsidRPr="00237821" w:rsidRDefault="00F4714A" w:rsidP="0069325C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2AD279DF" w14:textId="3CBDFA44" w:rsidR="00A1024D" w:rsidRDefault="00A1024D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5F36C876" w14:textId="33882AC3" w:rsidR="00B5164B" w:rsidRDefault="00B5164B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09DD586E" w14:textId="0B96226C" w:rsidR="00B5164B" w:rsidRDefault="00B5164B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19B32E07" w14:textId="77777777" w:rsidR="00B5164B" w:rsidRDefault="00B5164B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69B87A50" w14:textId="65392BF9" w:rsidR="00B5164B" w:rsidRDefault="00B5164B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5D58D249" w14:textId="77777777" w:rsidR="00B5164B" w:rsidRPr="00237821" w:rsidRDefault="00B5164B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2C2EEF6F" w14:textId="426C6EE0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lastRenderedPageBreak/>
        <w:t xml:space="preserve">6 – Riesame della Ricerca Dipartimentale </w:t>
      </w:r>
    </w:p>
    <w:p w14:paraId="5B0AE366" w14:textId="304243BC" w:rsidR="00E95428" w:rsidRPr="00237821" w:rsidRDefault="00E95428" w:rsidP="007475F0">
      <w:pPr>
        <w:spacing w:after="0"/>
        <w:jc w:val="both"/>
        <w:rPr>
          <w:rFonts w:ascii="Georgia" w:hAnsi="Georgia"/>
          <w:color w:val="000000" w:themeColor="text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237821" w14:paraId="54DDFBF5" w14:textId="77777777" w:rsidTr="00DF6EB7">
        <w:trPr>
          <w:trHeight w:val="5191"/>
        </w:trPr>
        <w:tc>
          <w:tcPr>
            <w:tcW w:w="9400" w:type="dxa"/>
          </w:tcPr>
          <w:p w14:paraId="4E19F522" w14:textId="77777777" w:rsidR="00F4714A" w:rsidRPr="00237821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050C90C1" w14:textId="77777777" w:rsidR="00F4714A" w:rsidRPr="00237821" w:rsidRDefault="00F4714A" w:rsidP="007475F0">
      <w:pPr>
        <w:spacing w:after="0"/>
        <w:jc w:val="both"/>
        <w:rPr>
          <w:rFonts w:ascii="Georgia" w:hAnsi="Georgia"/>
          <w:color w:val="000000" w:themeColor="text1"/>
        </w:rPr>
      </w:pPr>
    </w:p>
    <w:p w14:paraId="792D48FA" w14:textId="33FF32EB" w:rsidR="007C3E27" w:rsidRPr="00237821" w:rsidRDefault="007C3E27" w:rsidP="007475F0">
      <w:pPr>
        <w:spacing w:after="0"/>
        <w:jc w:val="both"/>
        <w:rPr>
          <w:rFonts w:ascii="Georgia" w:hAnsi="Georgia"/>
          <w:color w:val="000000" w:themeColor="text1"/>
        </w:rPr>
      </w:pPr>
    </w:p>
    <w:p w14:paraId="49C18EE2" w14:textId="77777777" w:rsidR="000C6226" w:rsidRPr="00237821" w:rsidRDefault="000C6226" w:rsidP="00747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  <w:t>PARTE II: RISULTATI DELLA RICERCA DEL DIPARTIMENTO</w:t>
      </w:r>
    </w:p>
    <w:p w14:paraId="21933D63" w14:textId="77777777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28A6B045" w14:textId="12E57544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1 – Produzione scientifica del Dipartimento </w:t>
      </w:r>
    </w:p>
    <w:p w14:paraId="49744B74" w14:textId="22FCD699" w:rsidR="006A761C" w:rsidRPr="00237821" w:rsidRDefault="00B55D4B" w:rsidP="00B50695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Cs/>
          <w:color w:val="000000" w:themeColor="text1"/>
          <w:lang w:eastAsia="it-IT"/>
        </w:rPr>
        <w:t>Da allegare</w:t>
      </w:r>
      <w:r w:rsidRPr="00237821">
        <w:rPr>
          <w:rFonts w:ascii="Georgia" w:eastAsia="Times New Roman" w:hAnsi="Georgia"/>
          <w:bCs/>
          <w:color w:val="000000" w:themeColor="text1"/>
          <w:lang w:eastAsia="it-IT"/>
        </w:rPr>
        <w:t xml:space="preserve"> il file “</w:t>
      </w:r>
      <w:r w:rsidR="00B50695" w:rsidRPr="00237821">
        <w:rPr>
          <w:rFonts w:ascii="Georgia" w:eastAsia="Times New Roman" w:hAnsi="Georgia"/>
          <w:bCs/>
          <w:color w:val="000000" w:themeColor="text1"/>
          <w:lang w:eastAsia="it-IT"/>
        </w:rPr>
        <w:t>R</w:t>
      </w:r>
      <w:r w:rsidR="00D20629" w:rsidRPr="00237821">
        <w:rPr>
          <w:rFonts w:ascii="Georgia" w:eastAsia="Times New Roman" w:hAnsi="Georgia"/>
          <w:bCs/>
          <w:color w:val="000000" w:themeColor="text1"/>
          <w:lang w:eastAsia="it-IT"/>
        </w:rPr>
        <w:t xml:space="preserve">eportistica </w:t>
      </w:r>
      <w:r w:rsidR="000C6226" w:rsidRPr="00237821">
        <w:rPr>
          <w:rFonts w:ascii="Georgia" w:eastAsia="Times New Roman" w:hAnsi="Georgia" w:cs="Times New Roman"/>
          <w:bCs/>
          <w:color w:val="000000" w:themeColor="text1"/>
          <w:lang w:eastAsia="it-IT"/>
        </w:rPr>
        <w:t>IRIS</w:t>
      </w:r>
      <w:r w:rsidRPr="00237821">
        <w:rPr>
          <w:rFonts w:ascii="Georgia" w:eastAsia="Times New Roman" w:hAnsi="Georgia" w:cs="Times New Roman"/>
          <w:bCs/>
          <w:color w:val="000000" w:themeColor="text1"/>
          <w:lang w:eastAsia="it-IT"/>
        </w:rPr>
        <w:t>” *</w:t>
      </w:r>
      <w:r w:rsidR="009C48B0">
        <w:rPr>
          <w:rFonts w:ascii="Georgia" w:eastAsia="Times New Roman" w:hAnsi="Georgia" w:cs="Times New Roman"/>
          <w:bCs/>
          <w:color w:val="000000" w:themeColor="text1"/>
          <w:lang w:eastAsia="it-IT"/>
        </w:rPr>
        <w:t>*</w:t>
      </w:r>
    </w:p>
    <w:p w14:paraId="1AA0B8A4" w14:textId="77777777" w:rsidR="00B50695" w:rsidRPr="00237821" w:rsidRDefault="00B50695" w:rsidP="00B50695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647180CD" w14:textId="108863C9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ap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2 – Mobilità Internazionale del Dipartimento</w:t>
      </w:r>
      <w:r w:rsidR="00B5164B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 </w:t>
      </w: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– anno 201</w:t>
      </w:r>
      <w:r w:rsidR="0015258B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8</w:t>
      </w:r>
    </w:p>
    <w:p w14:paraId="2E889AE1" w14:textId="58C16ECB" w:rsidR="006A761C" w:rsidRPr="00237821" w:rsidRDefault="00B55D4B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color w:val="000000" w:themeColor="text1"/>
          <w:lang w:eastAsia="it-IT"/>
        </w:rPr>
        <w:t xml:space="preserve">Da allegare </w:t>
      </w:r>
      <w:r w:rsidR="00B5164B">
        <w:rPr>
          <w:rFonts w:ascii="Georgia" w:eastAsia="Times New Roman" w:hAnsi="Georgia" w:cs="Times New Roman"/>
          <w:color w:val="000000" w:themeColor="text1"/>
          <w:lang w:eastAsia="it-IT"/>
        </w:rPr>
        <w:t xml:space="preserve">i file </w:t>
      </w:r>
      <w:r w:rsidR="00DB716F">
        <w:rPr>
          <w:rFonts w:ascii="Georgia" w:eastAsia="Times New Roman" w:hAnsi="Georgia" w:cs="Times New Roman"/>
          <w:color w:val="000000" w:themeColor="text1"/>
          <w:lang w:eastAsia="it-IT"/>
        </w:rPr>
        <w:t>integrati</w:t>
      </w:r>
      <w:r w:rsidRPr="00237821">
        <w:rPr>
          <w:rFonts w:ascii="Georgia" w:eastAsia="Times New Roman" w:hAnsi="Georgia" w:cs="Times New Roman"/>
          <w:color w:val="000000" w:themeColor="text1"/>
          <w:lang w:eastAsia="it-IT"/>
        </w:rPr>
        <w:t xml:space="preserve"> “Mobilità internazionale</w:t>
      </w:r>
      <w:r w:rsidR="00B5164B">
        <w:rPr>
          <w:rFonts w:ascii="Georgia" w:eastAsia="Times New Roman" w:hAnsi="Georgia" w:cs="Times New Roman"/>
          <w:color w:val="000000" w:themeColor="text1"/>
          <w:lang w:eastAsia="it-IT"/>
        </w:rPr>
        <w:t xml:space="preserve"> in entrata”</w:t>
      </w:r>
      <w:r w:rsidR="00B5164B" w:rsidRPr="00B5164B">
        <w:rPr>
          <w:rFonts w:ascii="Georgia" w:eastAsia="Times New Roman" w:hAnsi="Georgia" w:cs="Times New Roman"/>
          <w:color w:val="000000" w:themeColor="text1"/>
          <w:lang w:eastAsia="it-IT"/>
        </w:rPr>
        <w:t xml:space="preserve"> </w:t>
      </w:r>
      <w:r w:rsidR="00B5164B">
        <w:rPr>
          <w:rFonts w:ascii="Georgia" w:eastAsia="Times New Roman" w:hAnsi="Georgia" w:cs="Times New Roman"/>
          <w:color w:val="000000" w:themeColor="text1"/>
          <w:lang w:eastAsia="it-IT"/>
        </w:rPr>
        <w:t>e “</w:t>
      </w:r>
      <w:r w:rsidR="00B5164B" w:rsidRPr="00B5164B">
        <w:rPr>
          <w:rFonts w:ascii="Georgia" w:eastAsia="Times New Roman" w:hAnsi="Georgia" w:cs="Times New Roman"/>
          <w:color w:val="000000" w:themeColor="text1"/>
          <w:lang w:eastAsia="it-IT"/>
        </w:rPr>
        <w:t>Mobilità internazionale</w:t>
      </w:r>
      <w:r w:rsidR="00B5164B">
        <w:rPr>
          <w:rFonts w:ascii="Georgia" w:eastAsia="Times New Roman" w:hAnsi="Georgia" w:cs="Times New Roman"/>
          <w:color w:val="000000" w:themeColor="text1"/>
          <w:lang w:eastAsia="it-IT"/>
        </w:rPr>
        <w:t xml:space="preserve"> in uscita</w:t>
      </w:r>
      <w:r w:rsidRPr="00237821">
        <w:rPr>
          <w:rFonts w:ascii="Georgia" w:eastAsia="Times New Roman" w:hAnsi="Georgia" w:cs="Times New Roman"/>
          <w:color w:val="000000" w:themeColor="text1"/>
          <w:lang w:eastAsia="it-IT"/>
        </w:rPr>
        <w:t>” *</w:t>
      </w:r>
      <w:r w:rsidR="00B5164B">
        <w:rPr>
          <w:rFonts w:ascii="Georgia" w:eastAsia="Times New Roman" w:hAnsi="Georgia" w:cs="Times New Roman"/>
          <w:color w:val="000000" w:themeColor="text1"/>
          <w:lang w:eastAsia="it-IT"/>
        </w:rPr>
        <w:t>*</w:t>
      </w:r>
      <w:r w:rsidR="009C48B0">
        <w:rPr>
          <w:rFonts w:ascii="Georgia" w:eastAsia="Times New Roman" w:hAnsi="Georgia" w:cs="Times New Roman"/>
          <w:color w:val="000000" w:themeColor="text1"/>
          <w:lang w:eastAsia="it-IT"/>
        </w:rPr>
        <w:t>*</w:t>
      </w:r>
    </w:p>
    <w:p w14:paraId="0DB068C0" w14:textId="78898B2F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43AF4E43" w14:textId="5CCBF115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aps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3 – Entrate del Dipartimento derivanti da progetti acquisiti da bandi competitivi – anno 201</w:t>
      </w:r>
      <w:r w:rsidR="0015258B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8</w:t>
      </w:r>
    </w:p>
    <w:p w14:paraId="5A7290BA" w14:textId="0FC438F7" w:rsidR="00B55D4B" w:rsidRPr="00237821" w:rsidRDefault="00B55D4B" w:rsidP="00B55D4B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color w:val="000000" w:themeColor="text1"/>
          <w:lang w:eastAsia="it-IT"/>
        </w:rPr>
        <w:t xml:space="preserve">Da allegare il file </w:t>
      </w:r>
      <w:r w:rsidR="00DB716F">
        <w:rPr>
          <w:rFonts w:ascii="Georgia" w:eastAsia="Times New Roman" w:hAnsi="Georgia" w:cs="Times New Roman"/>
          <w:color w:val="000000" w:themeColor="text1"/>
          <w:lang w:eastAsia="it-IT"/>
        </w:rPr>
        <w:t>integrato</w:t>
      </w:r>
      <w:r w:rsidRPr="00237821">
        <w:rPr>
          <w:rFonts w:ascii="Georgia" w:eastAsia="Times New Roman" w:hAnsi="Georgia" w:cs="Times New Roman"/>
          <w:color w:val="000000" w:themeColor="text1"/>
          <w:lang w:eastAsia="it-IT"/>
        </w:rPr>
        <w:t xml:space="preserve"> “Entrate da bandi competitivi” **</w:t>
      </w:r>
      <w:r w:rsidR="009C48B0">
        <w:rPr>
          <w:rFonts w:ascii="Georgia" w:eastAsia="Times New Roman" w:hAnsi="Georgia" w:cs="Times New Roman"/>
          <w:color w:val="000000" w:themeColor="text1"/>
          <w:lang w:eastAsia="it-IT"/>
        </w:rPr>
        <w:t>*</w:t>
      </w:r>
    </w:p>
    <w:p w14:paraId="1E8D7399" w14:textId="77777777" w:rsidR="00C87F8B" w:rsidRPr="00237821" w:rsidRDefault="00C87F8B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7F8B1225" w14:textId="77777777" w:rsidR="00237821" w:rsidRPr="00237821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15441965" w14:textId="77777777" w:rsidR="00237821" w:rsidRPr="00237821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708EE638" w14:textId="77777777" w:rsidR="00237821" w:rsidRPr="00237821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3522EAD4" w14:textId="77777777" w:rsidR="00237821" w:rsidRPr="00237821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1797A3DB" w14:textId="77777777" w:rsidR="00237821" w:rsidRPr="00237821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2F75BE0F" w14:textId="77777777" w:rsidR="00237821" w:rsidRPr="00237821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53091373" w14:textId="6164D7C2" w:rsidR="00237821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74B61CF8" w14:textId="09823ABA" w:rsidR="00AE5028" w:rsidRDefault="00AE5028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6413A2F2" w14:textId="605F12A7" w:rsidR="00AE5028" w:rsidRDefault="00AE5028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375A493E" w14:textId="77777777" w:rsidR="000C6226" w:rsidRPr="00237821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56FD56AD" w14:textId="662E9979" w:rsidR="00B55D4B" w:rsidRPr="00237821" w:rsidRDefault="00B55D4B" w:rsidP="007475F0">
      <w:pPr>
        <w:spacing w:after="0"/>
        <w:jc w:val="both"/>
        <w:rPr>
          <w:rFonts w:ascii="Georgia" w:eastAsia="Times New Roman" w:hAnsi="Georgia" w:cs="Times New Roman"/>
          <w:color w:val="000000" w:themeColor="text1"/>
          <w:sz w:val="18"/>
          <w:lang w:eastAsia="it-IT"/>
        </w:rPr>
      </w:pPr>
      <w:bookmarkStart w:id="1" w:name="_Hlk5271106"/>
      <w:r w:rsidRPr="00237821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*</w:t>
      </w:r>
      <w:r w:rsidR="009C48B0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*</w:t>
      </w:r>
      <w:r w:rsidRPr="00237821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Come previsto dalle linee guida, nel corso della compilazione il Dipartimento riceverà dall’ufficio Ricerca</w:t>
      </w:r>
      <w:r w:rsidR="00DB6160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 xml:space="preserve"> e Qualità</w:t>
      </w:r>
      <w:r w:rsidRPr="00237821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 xml:space="preserve"> le indicazioni necessarie per la predisposizione del file.</w:t>
      </w:r>
    </w:p>
    <w:bookmarkEnd w:id="1"/>
    <w:p w14:paraId="78AFD873" w14:textId="24C29E96" w:rsidR="00E95428" w:rsidRPr="00237821" w:rsidRDefault="00B55D4B" w:rsidP="007475F0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  <w:r w:rsidRPr="00237821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**</w:t>
      </w:r>
      <w:r w:rsidR="009C48B0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*</w:t>
      </w:r>
      <w:r w:rsidRPr="00237821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 xml:space="preserve"> Come previsto dalle linee guida, nel corso della compilazione il Dipartimento riceverà dall’ufficio Ricerca</w:t>
      </w:r>
      <w:r w:rsidR="00DB6160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 xml:space="preserve"> e Qualità </w:t>
      </w:r>
      <w:r w:rsidRPr="00237821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i prospetti dei dati</w:t>
      </w:r>
      <w:r w:rsidR="00237821" w:rsidRPr="00237821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 xml:space="preserve"> da integrare</w:t>
      </w:r>
      <w:r w:rsidRPr="00237821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.</w:t>
      </w:r>
    </w:p>
    <w:sectPr w:rsidR="00E95428" w:rsidRPr="00237821" w:rsidSect="000A3D04">
      <w:footerReference w:type="default" r:id="rId8"/>
      <w:footerReference w:type="first" r:id="rId9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C0BF4" w14:textId="77777777" w:rsidR="00A008EB" w:rsidRDefault="00A008EB" w:rsidP="003037DA">
      <w:pPr>
        <w:spacing w:after="0" w:line="240" w:lineRule="auto"/>
      </w:pPr>
      <w:r>
        <w:separator/>
      </w:r>
    </w:p>
  </w:endnote>
  <w:endnote w:type="continuationSeparator" w:id="0">
    <w:p w14:paraId="5287327D" w14:textId="77777777" w:rsidR="00A008EB" w:rsidRDefault="00A008EB" w:rsidP="0030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763695"/>
      <w:docPartObj>
        <w:docPartGallery w:val="Page Numbers (Bottom of Page)"/>
        <w:docPartUnique/>
      </w:docPartObj>
    </w:sdtPr>
    <w:sdtEndPr/>
    <w:sdtContent>
      <w:p w14:paraId="726D7E97" w14:textId="417F3CE4" w:rsidR="00A1024D" w:rsidRDefault="00A102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B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D9E6BA0" w14:textId="77777777" w:rsidR="00A1024D" w:rsidRDefault="00A1024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7261905"/>
      <w:docPartObj>
        <w:docPartGallery w:val="Page Numbers (Bottom of Page)"/>
        <w:docPartUnique/>
      </w:docPartObj>
    </w:sdtPr>
    <w:sdtEndPr/>
    <w:sdtContent>
      <w:p w14:paraId="6A2AB75B" w14:textId="4D721E18" w:rsidR="00C4146C" w:rsidRDefault="00C4146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BC6">
          <w:rPr>
            <w:noProof/>
          </w:rPr>
          <w:t>1</w:t>
        </w:r>
        <w:r>
          <w:fldChar w:fldCharType="end"/>
        </w:r>
      </w:p>
    </w:sdtContent>
  </w:sdt>
  <w:p w14:paraId="063BF3F8" w14:textId="77777777" w:rsidR="00C4146C" w:rsidRDefault="00C414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CBA6F" w14:textId="77777777" w:rsidR="00A008EB" w:rsidRDefault="00A008EB" w:rsidP="003037DA">
      <w:pPr>
        <w:spacing w:after="0" w:line="240" w:lineRule="auto"/>
      </w:pPr>
      <w:r>
        <w:separator/>
      </w:r>
    </w:p>
  </w:footnote>
  <w:footnote w:type="continuationSeparator" w:id="0">
    <w:p w14:paraId="6B084CD9" w14:textId="77777777" w:rsidR="00A008EB" w:rsidRDefault="00A008EB" w:rsidP="00303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454"/>
    <w:multiLevelType w:val="hybridMultilevel"/>
    <w:tmpl w:val="3578883A"/>
    <w:lvl w:ilvl="0" w:tplc="42D2F2CC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A1273C7"/>
    <w:multiLevelType w:val="hybridMultilevel"/>
    <w:tmpl w:val="C4D82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43C7B"/>
    <w:multiLevelType w:val="hybridMultilevel"/>
    <w:tmpl w:val="B0983F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E084D"/>
    <w:multiLevelType w:val="hybridMultilevel"/>
    <w:tmpl w:val="B078A268"/>
    <w:lvl w:ilvl="0" w:tplc="E6BA0DA4">
      <w:start w:val="1"/>
      <w:numFmt w:val="decimal"/>
      <w:lvlText w:val="%1."/>
      <w:lvlJc w:val="left"/>
      <w:pPr>
        <w:ind w:left="644" w:hanging="360"/>
      </w:pPr>
      <w:rPr>
        <w:rFonts w:hint="default"/>
        <w:b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25C98"/>
    <w:multiLevelType w:val="hybridMultilevel"/>
    <w:tmpl w:val="128E105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51C11"/>
    <w:multiLevelType w:val="hybridMultilevel"/>
    <w:tmpl w:val="DB40BDE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34D1A"/>
    <w:multiLevelType w:val="hybridMultilevel"/>
    <w:tmpl w:val="50D696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96DC6"/>
    <w:multiLevelType w:val="hybridMultilevel"/>
    <w:tmpl w:val="BC048B68"/>
    <w:lvl w:ilvl="0" w:tplc="0410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A82C27BC">
      <w:numFmt w:val="bullet"/>
      <w:lvlText w:val="–"/>
      <w:lvlJc w:val="left"/>
      <w:pPr>
        <w:ind w:left="2278" w:hanging="36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8" w15:restartNumberingAfterBreak="0">
    <w:nsid w:val="40274685"/>
    <w:multiLevelType w:val="hybridMultilevel"/>
    <w:tmpl w:val="3A3C944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52036"/>
    <w:multiLevelType w:val="hybridMultilevel"/>
    <w:tmpl w:val="50D696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32217"/>
    <w:multiLevelType w:val="hybridMultilevel"/>
    <w:tmpl w:val="1CD0967A"/>
    <w:lvl w:ilvl="0" w:tplc="0410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b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76E2E"/>
    <w:multiLevelType w:val="hybridMultilevel"/>
    <w:tmpl w:val="4538FBC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012596"/>
    <w:multiLevelType w:val="hybridMultilevel"/>
    <w:tmpl w:val="49D6242C"/>
    <w:lvl w:ilvl="0" w:tplc="8C2043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10"/>
  </w:num>
  <w:num w:numId="9">
    <w:abstractNumId w:val="7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BD"/>
    <w:rsid w:val="00010A14"/>
    <w:rsid w:val="00010D07"/>
    <w:rsid w:val="00010EA3"/>
    <w:rsid w:val="00033854"/>
    <w:rsid w:val="00036377"/>
    <w:rsid w:val="00037A9D"/>
    <w:rsid w:val="000435AB"/>
    <w:rsid w:val="0005032E"/>
    <w:rsid w:val="00067142"/>
    <w:rsid w:val="00071625"/>
    <w:rsid w:val="0007198E"/>
    <w:rsid w:val="00072130"/>
    <w:rsid w:val="00081933"/>
    <w:rsid w:val="00087763"/>
    <w:rsid w:val="000903E2"/>
    <w:rsid w:val="000A127D"/>
    <w:rsid w:val="000A3D04"/>
    <w:rsid w:val="000C6226"/>
    <w:rsid w:val="000D7161"/>
    <w:rsid w:val="000E3775"/>
    <w:rsid w:val="000F1646"/>
    <w:rsid w:val="00100345"/>
    <w:rsid w:val="00101B75"/>
    <w:rsid w:val="00101B9D"/>
    <w:rsid w:val="00104C30"/>
    <w:rsid w:val="0011048C"/>
    <w:rsid w:val="00115A5B"/>
    <w:rsid w:val="00117ABD"/>
    <w:rsid w:val="00123BA5"/>
    <w:rsid w:val="00127209"/>
    <w:rsid w:val="0013106C"/>
    <w:rsid w:val="001319B4"/>
    <w:rsid w:val="00131F43"/>
    <w:rsid w:val="001409E1"/>
    <w:rsid w:val="001471F4"/>
    <w:rsid w:val="00150578"/>
    <w:rsid w:val="00151BDD"/>
    <w:rsid w:val="0015258B"/>
    <w:rsid w:val="00170A40"/>
    <w:rsid w:val="00171E69"/>
    <w:rsid w:val="00175693"/>
    <w:rsid w:val="00180260"/>
    <w:rsid w:val="00184635"/>
    <w:rsid w:val="00186EBE"/>
    <w:rsid w:val="001A4AEC"/>
    <w:rsid w:val="001A747C"/>
    <w:rsid w:val="001B1D3F"/>
    <w:rsid w:val="001C7E4B"/>
    <w:rsid w:val="001E3547"/>
    <w:rsid w:val="001E57BB"/>
    <w:rsid w:val="001E5BDA"/>
    <w:rsid w:val="001F2215"/>
    <w:rsid w:val="001F550B"/>
    <w:rsid w:val="00206A60"/>
    <w:rsid w:val="00210DA8"/>
    <w:rsid w:val="00213BA3"/>
    <w:rsid w:val="00225D8F"/>
    <w:rsid w:val="00232A12"/>
    <w:rsid w:val="0023505C"/>
    <w:rsid w:val="0023509F"/>
    <w:rsid w:val="00237821"/>
    <w:rsid w:val="00242672"/>
    <w:rsid w:val="00245EA6"/>
    <w:rsid w:val="0024697E"/>
    <w:rsid w:val="00263533"/>
    <w:rsid w:val="00263A17"/>
    <w:rsid w:val="00264B13"/>
    <w:rsid w:val="00272042"/>
    <w:rsid w:val="002833CF"/>
    <w:rsid w:val="00292087"/>
    <w:rsid w:val="002A2922"/>
    <w:rsid w:val="002C07EB"/>
    <w:rsid w:val="002C3034"/>
    <w:rsid w:val="002C3168"/>
    <w:rsid w:val="002D3B41"/>
    <w:rsid w:val="002D65D0"/>
    <w:rsid w:val="002D72BD"/>
    <w:rsid w:val="002E1B84"/>
    <w:rsid w:val="002E2245"/>
    <w:rsid w:val="002E2F3A"/>
    <w:rsid w:val="002F74A9"/>
    <w:rsid w:val="003037DA"/>
    <w:rsid w:val="00303E88"/>
    <w:rsid w:val="003177EA"/>
    <w:rsid w:val="003238EC"/>
    <w:rsid w:val="00324E44"/>
    <w:rsid w:val="0033061B"/>
    <w:rsid w:val="0033634D"/>
    <w:rsid w:val="00364AAC"/>
    <w:rsid w:val="00371328"/>
    <w:rsid w:val="0037167D"/>
    <w:rsid w:val="00376FC3"/>
    <w:rsid w:val="00395405"/>
    <w:rsid w:val="003A18D7"/>
    <w:rsid w:val="003A4D1B"/>
    <w:rsid w:val="003A689B"/>
    <w:rsid w:val="003F2CB4"/>
    <w:rsid w:val="003F2EBB"/>
    <w:rsid w:val="003F6D6C"/>
    <w:rsid w:val="00402F87"/>
    <w:rsid w:val="00405FE0"/>
    <w:rsid w:val="004249D0"/>
    <w:rsid w:val="00432427"/>
    <w:rsid w:val="0045032A"/>
    <w:rsid w:val="00463DEC"/>
    <w:rsid w:val="00465402"/>
    <w:rsid w:val="00481C4C"/>
    <w:rsid w:val="004900DB"/>
    <w:rsid w:val="004A1F5F"/>
    <w:rsid w:val="004A61BA"/>
    <w:rsid w:val="004A7B7F"/>
    <w:rsid w:val="004B0ABF"/>
    <w:rsid w:val="004B2FE5"/>
    <w:rsid w:val="004C1D8B"/>
    <w:rsid w:val="004D2819"/>
    <w:rsid w:val="004E1782"/>
    <w:rsid w:val="004F2376"/>
    <w:rsid w:val="004F48BD"/>
    <w:rsid w:val="004F5DA2"/>
    <w:rsid w:val="00504D13"/>
    <w:rsid w:val="005101D6"/>
    <w:rsid w:val="005230A0"/>
    <w:rsid w:val="00526412"/>
    <w:rsid w:val="005314E1"/>
    <w:rsid w:val="00531BE9"/>
    <w:rsid w:val="00533AEC"/>
    <w:rsid w:val="00533D77"/>
    <w:rsid w:val="005347CE"/>
    <w:rsid w:val="00544A68"/>
    <w:rsid w:val="00554BC6"/>
    <w:rsid w:val="00562F9E"/>
    <w:rsid w:val="00570D3A"/>
    <w:rsid w:val="005829B7"/>
    <w:rsid w:val="005833FC"/>
    <w:rsid w:val="00584AF0"/>
    <w:rsid w:val="00585D83"/>
    <w:rsid w:val="005919EA"/>
    <w:rsid w:val="00594C29"/>
    <w:rsid w:val="005A3840"/>
    <w:rsid w:val="005A4025"/>
    <w:rsid w:val="005B248E"/>
    <w:rsid w:val="005B321B"/>
    <w:rsid w:val="005C7E12"/>
    <w:rsid w:val="005D1272"/>
    <w:rsid w:val="005D47AB"/>
    <w:rsid w:val="005D494E"/>
    <w:rsid w:val="005D6E8F"/>
    <w:rsid w:val="005D7D25"/>
    <w:rsid w:val="005E3EA8"/>
    <w:rsid w:val="005E7277"/>
    <w:rsid w:val="005F5830"/>
    <w:rsid w:val="0060749D"/>
    <w:rsid w:val="00611357"/>
    <w:rsid w:val="00614C69"/>
    <w:rsid w:val="006200DE"/>
    <w:rsid w:val="006512D1"/>
    <w:rsid w:val="00651769"/>
    <w:rsid w:val="0065183E"/>
    <w:rsid w:val="00656294"/>
    <w:rsid w:val="0066385F"/>
    <w:rsid w:val="0067718A"/>
    <w:rsid w:val="00680E9C"/>
    <w:rsid w:val="0068415F"/>
    <w:rsid w:val="00687E66"/>
    <w:rsid w:val="0069325C"/>
    <w:rsid w:val="006A761C"/>
    <w:rsid w:val="006B3A92"/>
    <w:rsid w:val="006C077B"/>
    <w:rsid w:val="006C647D"/>
    <w:rsid w:val="006D0565"/>
    <w:rsid w:val="006D2111"/>
    <w:rsid w:val="006E1A70"/>
    <w:rsid w:val="006E347B"/>
    <w:rsid w:val="006F0DB8"/>
    <w:rsid w:val="006F61CC"/>
    <w:rsid w:val="007045DE"/>
    <w:rsid w:val="007070F2"/>
    <w:rsid w:val="00707D0E"/>
    <w:rsid w:val="00713F12"/>
    <w:rsid w:val="007148E2"/>
    <w:rsid w:val="00721A83"/>
    <w:rsid w:val="00736FB8"/>
    <w:rsid w:val="0074100E"/>
    <w:rsid w:val="007448FE"/>
    <w:rsid w:val="00745188"/>
    <w:rsid w:val="007475F0"/>
    <w:rsid w:val="00753071"/>
    <w:rsid w:val="00761A9D"/>
    <w:rsid w:val="00792F4B"/>
    <w:rsid w:val="0079617F"/>
    <w:rsid w:val="007A1D11"/>
    <w:rsid w:val="007B39D1"/>
    <w:rsid w:val="007B3E4E"/>
    <w:rsid w:val="007B5D43"/>
    <w:rsid w:val="007B797B"/>
    <w:rsid w:val="007C1601"/>
    <w:rsid w:val="007C29C1"/>
    <w:rsid w:val="007C3E27"/>
    <w:rsid w:val="007C4BE6"/>
    <w:rsid w:val="007D3612"/>
    <w:rsid w:val="007E0D62"/>
    <w:rsid w:val="00800F18"/>
    <w:rsid w:val="00802724"/>
    <w:rsid w:val="00805809"/>
    <w:rsid w:val="00805C07"/>
    <w:rsid w:val="008069E3"/>
    <w:rsid w:val="00811611"/>
    <w:rsid w:val="008124B4"/>
    <w:rsid w:val="008214E5"/>
    <w:rsid w:val="0082275F"/>
    <w:rsid w:val="0082414C"/>
    <w:rsid w:val="00841923"/>
    <w:rsid w:val="00847553"/>
    <w:rsid w:val="00851EE2"/>
    <w:rsid w:val="00856200"/>
    <w:rsid w:val="008664B3"/>
    <w:rsid w:val="00867ED8"/>
    <w:rsid w:val="00870B2A"/>
    <w:rsid w:val="00871E54"/>
    <w:rsid w:val="00880D9B"/>
    <w:rsid w:val="00881907"/>
    <w:rsid w:val="00884476"/>
    <w:rsid w:val="00884DC3"/>
    <w:rsid w:val="008A2206"/>
    <w:rsid w:val="008A2599"/>
    <w:rsid w:val="008A6C9B"/>
    <w:rsid w:val="008B0B79"/>
    <w:rsid w:val="008B5250"/>
    <w:rsid w:val="008C0D19"/>
    <w:rsid w:val="008C6B4D"/>
    <w:rsid w:val="008D1FC4"/>
    <w:rsid w:val="008F01FC"/>
    <w:rsid w:val="008F48F5"/>
    <w:rsid w:val="008F4D0F"/>
    <w:rsid w:val="008F6C74"/>
    <w:rsid w:val="009001B6"/>
    <w:rsid w:val="009056E1"/>
    <w:rsid w:val="0091155E"/>
    <w:rsid w:val="00912D8A"/>
    <w:rsid w:val="00917389"/>
    <w:rsid w:val="00930130"/>
    <w:rsid w:val="009519CF"/>
    <w:rsid w:val="00957185"/>
    <w:rsid w:val="00957CD7"/>
    <w:rsid w:val="00963F71"/>
    <w:rsid w:val="009A072D"/>
    <w:rsid w:val="009A11C5"/>
    <w:rsid w:val="009A7C22"/>
    <w:rsid w:val="009C1084"/>
    <w:rsid w:val="009C48B0"/>
    <w:rsid w:val="009C6E66"/>
    <w:rsid w:val="009E443F"/>
    <w:rsid w:val="009F33AF"/>
    <w:rsid w:val="009F5601"/>
    <w:rsid w:val="009F5CFD"/>
    <w:rsid w:val="00A008EB"/>
    <w:rsid w:val="00A0421E"/>
    <w:rsid w:val="00A069F1"/>
    <w:rsid w:val="00A07DA3"/>
    <w:rsid w:val="00A1024D"/>
    <w:rsid w:val="00A15F1E"/>
    <w:rsid w:val="00A31750"/>
    <w:rsid w:val="00A43A69"/>
    <w:rsid w:val="00A46FE8"/>
    <w:rsid w:val="00A56EAA"/>
    <w:rsid w:val="00A65EB5"/>
    <w:rsid w:val="00A73D0B"/>
    <w:rsid w:val="00A7452F"/>
    <w:rsid w:val="00A82235"/>
    <w:rsid w:val="00A87F5E"/>
    <w:rsid w:val="00AA2D87"/>
    <w:rsid w:val="00AB11C1"/>
    <w:rsid w:val="00AB3294"/>
    <w:rsid w:val="00AB683A"/>
    <w:rsid w:val="00AB6BFB"/>
    <w:rsid w:val="00AC468A"/>
    <w:rsid w:val="00AE077B"/>
    <w:rsid w:val="00AE3A0F"/>
    <w:rsid w:val="00AE5028"/>
    <w:rsid w:val="00AF0328"/>
    <w:rsid w:val="00B07EB7"/>
    <w:rsid w:val="00B17B8E"/>
    <w:rsid w:val="00B233B1"/>
    <w:rsid w:val="00B238AF"/>
    <w:rsid w:val="00B246F1"/>
    <w:rsid w:val="00B26032"/>
    <w:rsid w:val="00B50695"/>
    <w:rsid w:val="00B5164B"/>
    <w:rsid w:val="00B52439"/>
    <w:rsid w:val="00B55090"/>
    <w:rsid w:val="00B55D4B"/>
    <w:rsid w:val="00B61FBA"/>
    <w:rsid w:val="00B63149"/>
    <w:rsid w:val="00B63A32"/>
    <w:rsid w:val="00B76D6F"/>
    <w:rsid w:val="00B81761"/>
    <w:rsid w:val="00B84745"/>
    <w:rsid w:val="00B9306F"/>
    <w:rsid w:val="00B95F1B"/>
    <w:rsid w:val="00B97D27"/>
    <w:rsid w:val="00BA1460"/>
    <w:rsid w:val="00BA19A1"/>
    <w:rsid w:val="00BA7293"/>
    <w:rsid w:val="00BB7992"/>
    <w:rsid w:val="00BC7A37"/>
    <w:rsid w:val="00BD4B2D"/>
    <w:rsid w:val="00BD66BA"/>
    <w:rsid w:val="00BD6D77"/>
    <w:rsid w:val="00BD7BFF"/>
    <w:rsid w:val="00BE019F"/>
    <w:rsid w:val="00BF1C3E"/>
    <w:rsid w:val="00BF39E9"/>
    <w:rsid w:val="00BF5569"/>
    <w:rsid w:val="00C07901"/>
    <w:rsid w:val="00C10B41"/>
    <w:rsid w:val="00C116AE"/>
    <w:rsid w:val="00C12A85"/>
    <w:rsid w:val="00C12B8F"/>
    <w:rsid w:val="00C13DE3"/>
    <w:rsid w:val="00C23C42"/>
    <w:rsid w:val="00C247E3"/>
    <w:rsid w:val="00C31CAA"/>
    <w:rsid w:val="00C336CF"/>
    <w:rsid w:val="00C4146C"/>
    <w:rsid w:val="00C43493"/>
    <w:rsid w:val="00C53426"/>
    <w:rsid w:val="00C60C9F"/>
    <w:rsid w:val="00C62205"/>
    <w:rsid w:val="00C7739B"/>
    <w:rsid w:val="00C8111F"/>
    <w:rsid w:val="00C82DF5"/>
    <w:rsid w:val="00C8483C"/>
    <w:rsid w:val="00C87F8B"/>
    <w:rsid w:val="00C951FE"/>
    <w:rsid w:val="00C972BE"/>
    <w:rsid w:val="00CA6442"/>
    <w:rsid w:val="00CB6228"/>
    <w:rsid w:val="00CB6C8F"/>
    <w:rsid w:val="00CC5201"/>
    <w:rsid w:val="00CD10B2"/>
    <w:rsid w:val="00CF0E35"/>
    <w:rsid w:val="00CF217E"/>
    <w:rsid w:val="00CF6631"/>
    <w:rsid w:val="00D07240"/>
    <w:rsid w:val="00D076D5"/>
    <w:rsid w:val="00D07B51"/>
    <w:rsid w:val="00D07C57"/>
    <w:rsid w:val="00D11A16"/>
    <w:rsid w:val="00D12466"/>
    <w:rsid w:val="00D14043"/>
    <w:rsid w:val="00D20629"/>
    <w:rsid w:val="00D20C63"/>
    <w:rsid w:val="00D230A5"/>
    <w:rsid w:val="00D24EAC"/>
    <w:rsid w:val="00D25B2D"/>
    <w:rsid w:val="00D274AC"/>
    <w:rsid w:val="00D5037F"/>
    <w:rsid w:val="00D64EA2"/>
    <w:rsid w:val="00D6706E"/>
    <w:rsid w:val="00D67715"/>
    <w:rsid w:val="00D73055"/>
    <w:rsid w:val="00D81566"/>
    <w:rsid w:val="00D8271B"/>
    <w:rsid w:val="00D85866"/>
    <w:rsid w:val="00D904B5"/>
    <w:rsid w:val="00DA0AEB"/>
    <w:rsid w:val="00DB1520"/>
    <w:rsid w:val="00DB545E"/>
    <w:rsid w:val="00DB6160"/>
    <w:rsid w:val="00DB716F"/>
    <w:rsid w:val="00DC1773"/>
    <w:rsid w:val="00DD2C01"/>
    <w:rsid w:val="00DD78DA"/>
    <w:rsid w:val="00DE34F0"/>
    <w:rsid w:val="00DE5D47"/>
    <w:rsid w:val="00DE7A56"/>
    <w:rsid w:val="00DF2AC2"/>
    <w:rsid w:val="00DF5D3A"/>
    <w:rsid w:val="00E044D4"/>
    <w:rsid w:val="00E062BE"/>
    <w:rsid w:val="00E13282"/>
    <w:rsid w:val="00E2318A"/>
    <w:rsid w:val="00E23216"/>
    <w:rsid w:val="00E25525"/>
    <w:rsid w:val="00E265AF"/>
    <w:rsid w:val="00E4668F"/>
    <w:rsid w:val="00E53D1A"/>
    <w:rsid w:val="00E56464"/>
    <w:rsid w:val="00E62CD5"/>
    <w:rsid w:val="00E6783B"/>
    <w:rsid w:val="00E850DA"/>
    <w:rsid w:val="00E86F93"/>
    <w:rsid w:val="00E87483"/>
    <w:rsid w:val="00E91A7C"/>
    <w:rsid w:val="00E95428"/>
    <w:rsid w:val="00EA76F3"/>
    <w:rsid w:val="00EB1771"/>
    <w:rsid w:val="00EC1405"/>
    <w:rsid w:val="00EC5321"/>
    <w:rsid w:val="00EC5A07"/>
    <w:rsid w:val="00ED49B0"/>
    <w:rsid w:val="00EE359E"/>
    <w:rsid w:val="00EE52CA"/>
    <w:rsid w:val="00EF3217"/>
    <w:rsid w:val="00EF50EA"/>
    <w:rsid w:val="00EF7DBE"/>
    <w:rsid w:val="00F004D1"/>
    <w:rsid w:val="00F015B2"/>
    <w:rsid w:val="00F045E7"/>
    <w:rsid w:val="00F05040"/>
    <w:rsid w:val="00F07538"/>
    <w:rsid w:val="00F109FA"/>
    <w:rsid w:val="00F12523"/>
    <w:rsid w:val="00F12FA6"/>
    <w:rsid w:val="00F142A1"/>
    <w:rsid w:val="00F20A38"/>
    <w:rsid w:val="00F273A7"/>
    <w:rsid w:val="00F27EE9"/>
    <w:rsid w:val="00F3167A"/>
    <w:rsid w:val="00F326AB"/>
    <w:rsid w:val="00F453CD"/>
    <w:rsid w:val="00F46792"/>
    <w:rsid w:val="00F4714A"/>
    <w:rsid w:val="00F55E30"/>
    <w:rsid w:val="00F62FBE"/>
    <w:rsid w:val="00F63F29"/>
    <w:rsid w:val="00F80425"/>
    <w:rsid w:val="00F85120"/>
    <w:rsid w:val="00F87A3A"/>
    <w:rsid w:val="00F9438C"/>
    <w:rsid w:val="00F95A36"/>
    <w:rsid w:val="00FA44BF"/>
    <w:rsid w:val="00FB133D"/>
    <w:rsid w:val="00FC0073"/>
    <w:rsid w:val="00FC2FDB"/>
    <w:rsid w:val="00FC6C98"/>
    <w:rsid w:val="00FE1EA4"/>
    <w:rsid w:val="00FE6E2D"/>
    <w:rsid w:val="00FF263C"/>
    <w:rsid w:val="00FF3D3A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DE5E2C"/>
  <w15:docId w15:val="{6CD3AA43-9284-491C-97CF-5A38D6D4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48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520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326A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3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37DA"/>
  </w:style>
  <w:style w:type="paragraph" w:styleId="Pidipagina">
    <w:name w:val="footer"/>
    <w:basedOn w:val="Normale"/>
    <w:link w:val="PidipaginaCarattere"/>
    <w:uiPriority w:val="99"/>
    <w:unhideWhenUsed/>
    <w:rsid w:val="00303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37DA"/>
  </w:style>
  <w:style w:type="character" w:styleId="Rimandocommento">
    <w:name w:val="annotation reference"/>
    <w:basedOn w:val="Carpredefinitoparagrafo"/>
    <w:uiPriority w:val="99"/>
    <w:semiHidden/>
    <w:unhideWhenUsed/>
    <w:rsid w:val="00463DEC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3DEC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3DEC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3DEC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3DE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3DE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3DEC"/>
    <w:rPr>
      <w:rFonts w:ascii="Lucida Grande" w:hAnsi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3106C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3106C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semiHidden/>
    <w:unhideWhenUsed/>
    <w:rsid w:val="000C6226"/>
    <w:pPr>
      <w:spacing w:before="480" w:after="360"/>
      <w:jc w:val="both"/>
    </w:pPr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D10B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D10B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D10B2"/>
    <w:rPr>
      <w:vertAlign w:val="superscript"/>
    </w:rPr>
  </w:style>
  <w:style w:type="paragraph" w:customStyle="1" w:styleId="Default">
    <w:name w:val="Default"/>
    <w:rsid w:val="009115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F5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CDD33-D384-4785-9A7B-E0E454B6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Francesco Piana</dc:creator>
  <cp:lastModifiedBy>Paola Giovanna MURONI</cp:lastModifiedBy>
  <cp:revision>2</cp:revision>
  <cp:lastPrinted>2018-05-09T06:45:00Z</cp:lastPrinted>
  <dcterms:created xsi:type="dcterms:W3CDTF">2021-07-09T07:26:00Z</dcterms:created>
  <dcterms:modified xsi:type="dcterms:W3CDTF">2021-07-09T07:26:00Z</dcterms:modified>
</cp:coreProperties>
</file>