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543CB6" w14:textId="4D165799" w:rsidR="00C43493" w:rsidRPr="00C360A7" w:rsidRDefault="00C43493" w:rsidP="00C43493">
      <w:pPr>
        <w:spacing w:after="0"/>
        <w:ind w:left="357"/>
        <w:jc w:val="center"/>
        <w:rPr>
          <w:rFonts w:ascii="Georgia" w:eastAsiaTheme="minorEastAsia" w:hAnsi="Georgia"/>
          <w:color w:val="000000" w:themeColor="text1"/>
          <w:sz w:val="24"/>
          <w:szCs w:val="24"/>
          <w:lang w:bidi="en-US"/>
        </w:rPr>
      </w:pPr>
      <w:bookmarkStart w:id="0" w:name="_GoBack"/>
      <w:bookmarkEnd w:id="0"/>
      <w:r w:rsidRPr="00C360A7">
        <w:rPr>
          <w:rFonts w:ascii="Georgia" w:eastAsiaTheme="minorEastAsia" w:hAnsi="Georgia"/>
          <w:color w:val="000000" w:themeColor="text1"/>
          <w:sz w:val="24"/>
          <w:szCs w:val="24"/>
          <w:lang w:bidi="en-US"/>
        </w:rPr>
        <w:t>UNIVERSITÀ DEGLI STUDI DI SASSARI</w:t>
      </w:r>
    </w:p>
    <w:p w14:paraId="6D2B5F0C" w14:textId="390DE54F" w:rsidR="00C43493" w:rsidRPr="00C360A7" w:rsidRDefault="00C43493" w:rsidP="00C43493">
      <w:pPr>
        <w:spacing w:after="0"/>
        <w:ind w:left="357"/>
        <w:jc w:val="center"/>
        <w:rPr>
          <w:rFonts w:ascii="Georgia" w:eastAsiaTheme="minorEastAsia" w:hAnsi="Georgia"/>
          <w:color w:val="000000" w:themeColor="text1"/>
          <w:sz w:val="24"/>
          <w:szCs w:val="24"/>
          <w:lang w:bidi="en-US"/>
        </w:rPr>
      </w:pPr>
      <w:r w:rsidRPr="00C360A7">
        <w:rPr>
          <w:rFonts w:ascii="Georgia" w:eastAsiaTheme="minorEastAsia" w:hAnsi="Georgia"/>
          <w:color w:val="000000" w:themeColor="text1"/>
          <w:sz w:val="24"/>
          <w:szCs w:val="24"/>
          <w:lang w:bidi="en-US"/>
        </w:rPr>
        <w:t xml:space="preserve">DIPARTIMENTO DI </w:t>
      </w:r>
      <w:r w:rsidR="0068415F" w:rsidRPr="00C360A7">
        <w:rPr>
          <w:rFonts w:ascii="Georgia" w:eastAsiaTheme="minorEastAsia" w:hAnsi="Georgia"/>
          <w:color w:val="000000" w:themeColor="text1"/>
          <w:sz w:val="24"/>
          <w:szCs w:val="24"/>
          <w:lang w:bidi="en-US"/>
        </w:rPr>
        <w:t>…..</w:t>
      </w:r>
      <w:r w:rsidR="00F07538" w:rsidRPr="00C360A7">
        <w:rPr>
          <w:rFonts w:ascii="Georgia" w:eastAsiaTheme="minorEastAsia" w:hAnsi="Georgia"/>
          <w:color w:val="000000" w:themeColor="text1"/>
          <w:sz w:val="24"/>
          <w:szCs w:val="24"/>
          <w:lang w:bidi="en-US"/>
        </w:rPr>
        <w:t xml:space="preserve"> </w:t>
      </w:r>
    </w:p>
    <w:p w14:paraId="6522EAD4" w14:textId="77777777" w:rsidR="00F07538" w:rsidRPr="00C360A7" w:rsidRDefault="00F07538" w:rsidP="00C43493">
      <w:pPr>
        <w:spacing w:after="0"/>
        <w:ind w:left="357"/>
        <w:jc w:val="center"/>
        <w:rPr>
          <w:rFonts w:ascii="Georgia" w:eastAsiaTheme="minorEastAsia" w:hAnsi="Georgia"/>
          <w:color w:val="000000" w:themeColor="text1"/>
          <w:sz w:val="24"/>
          <w:szCs w:val="24"/>
          <w:lang w:bidi="en-US"/>
        </w:rPr>
      </w:pPr>
    </w:p>
    <w:p w14:paraId="5238C56B" w14:textId="77777777" w:rsidR="00C43493" w:rsidRPr="00C360A7" w:rsidRDefault="00C43493" w:rsidP="00C43493">
      <w:pPr>
        <w:spacing w:after="0"/>
        <w:ind w:left="357"/>
        <w:jc w:val="center"/>
        <w:rPr>
          <w:rFonts w:ascii="Georgia" w:eastAsiaTheme="minorEastAsia" w:hAnsi="Georgia"/>
          <w:b/>
          <w:color w:val="000000" w:themeColor="text1"/>
          <w:sz w:val="24"/>
          <w:szCs w:val="24"/>
          <w:lang w:bidi="en-US"/>
        </w:rPr>
      </w:pPr>
      <w:r w:rsidRPr="00C360A7">
        <w:rPr>
          <w:rFonts w:ascii="Georgia" w:eastAsiaTheme="minorEastAsia" w:hAnsi="Georgia"/>
          <w:b/>
          <w:color w:val="000000" w:themeColor="text1"/>
          <w:sz w:val="24"/>
          <w:szCs w:val="24"/>
          <w:lang w:bidi="en-US"/>
        </w:rPr>
        <w:t xml:space="preserve">SCHEDA PER LA RILEVAZIONE E IL MONITORAGGIO </w:t>
      </w:r>
    </w:p>
    <w:p w14:paraId="66FA8E62" w14:textId="59E6DAA5" w:rsidR="00C43493" w:rsidRDefault="00C43493" w:rsidP="00C43493">
      <w:pPr>
        <w:spacing w:after="0"/>
        <w:ind w:left="357"/>
        <w:jc w:val="center"/>
        <w:rPr>
          <w:rFonts w:ascii="Georgia" w:eastAsiaTheme="minorEastAsia" w:hAnsi="Georgia"/>
          <w:b/>
          <w:color w:val="000000" w:themeColor="text1"/>
          <w:sz w:val="24"/>
          <w:szCs w:val="24"/>
          <w:lang w:bidi="en-US"/>
        </w:rPr>
      </w:pPr>
      <w:r w:rsidRPr="00C360A7">
        <w:rPr>
          <w:rFonts w:ascii="Georgia" w:eastAsiaTheme="minorEastAsia" w:hAnsi="Georgia"/>
          <w:b/>
          <w:color w:val="000000" w:themeColor="text1"/>
          <w:sz w:val="24"/>
          <w:szCs w:val="24"/>
          <w:lang w:bidi="en-US"/>
        </w:rPr>
        <w:t>DELLE ATTIVITÀ RELATIVE ALLA RICERCA DIPARTIMENTALE</w:t>
      </w:r>
    </w:p>
    <w:p w14:paraId="04A877B0" w14:textId="77777777" w:rsidR="000C6226" w:rsidRPr="00C360A7" w:rsidRDefault="000C6226" w:rsidP="007475F0">
      <w:pPr>
        <w:spacing w:after="0"/>
        <w:jc w:val="both"/>
        <w:rPr>
          <w:rFonts w:ascii="Georgia" w:eastAsia="Times New Roman" w:hAnsi="Georgia" w:cs="Times New Roman"/>
          <w:b/>
          <w:bCs/>
          <w:color w:val="000000" w:themeColor="text1"/>
          <w:lang w:eastAsia="it-IT"/>
        </w:rPr>
      </w:pPr>
    </w:p>
    <w:p w14:paraId="4E044B58" w14:textId="77777777" w:rsidR="000C6226" w:rsidRPr="00C360A7" w:rsidRDefault="000C6226" w:rsidP="007475F0">
      <w:pPr>
        <w:spacing w:after="0"/>
        <w:jc w:val="both"/>
        <w:rPr>
          <w:rFonts w:ascii="Georgia" w:eastAsia="Times New Roman" w:hAnsi="Georgia" w:cs="Times New Roman"/>
          <w:b/>
          <w:bCs/>
          <w:color w:val="000000" w:themeColor="text1"/>
          <w:lang w:eastAsia="it-IT"/>
        </w:rPr>
      </w:pPr>
    </w:p>
    <w:p w14:paraId="15CB467B" w14:textId="77777777" w:rsidR="000C6226" w:rsidRPr="00C360A7" w:rsidRDefault="000C6226" w:rsidP="007475F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both"/>
        <w:rPr>
          <w:rFonts w:ascii="Georgia" w:eastAsia="Times New Roman" w:hAnsi="Georgia" w:cs="Times New Roman"/>
          <w:b/>
          <w:bCs/>
          <w:color w:val="000000" w:themeColor="text1"/>
          <w:lang w:eastAsia="it-IT"/>
        </w:rPr>
      </w:pPr>
      <w:r w:rsidRPr="00C360A7">
        <w:rPr>
          <w:rFonts w:ascii="Georgia" w:eastAsia="Times New Roman" w:hAnsi="Georgia" w:cs="Times New Roman"/>
          <w:b/>
          <w:bCs/>
          <w:color w:val="000000" w:themeColor="text1"/>
          <w:lang w:eastAsia="it-IT"/>
        </w:rPr>
        <w:t>PARTE I: OBIETTIVI, RISORSE E GESTIONE DEL DIPARTIMENTO</w:t>
      </w:r>
    </w:p>
    <w:p w14:paraId="325B86DF" w14:textId="77777777" w:rsidR="000C6226" w:rsidRPr="00C360A7" w:rsidRDefault="000C6226" w:rsidP="007475F0">
      <w:pPr>
        <w:spacing w:after="0"/>
        <w:jc w:val="both"/>
        <w:rPr>
          <w:rFonts w:ascii="Georgia" w:eastAsia="Times New Roman" w:hAnsi="Georgia" w:cs="Times New Roman"/>
          <w:b/>
          <w:bCs/>
          <w:color w:val="000000" w:themeColor="text1"/>
          <w:lang w:eastAsia="it-IT"/>
        </w:rPr>
      </w:pPr>
    </w:p>
    <w:p w14:paraId="7C51D699" w14:textId="3B7ECA5E" w:rsidR="000C6226" w:rsidRPr="00C360A7" w:rsidRDefault="000C6226" w:rsidP="007475F0">
      <w:pPr>
        <w:spacing w:after="0"/>
        <w:jc w:val="both"/>
        <w:rPr>
          <w:rFonts w:ascii="Georgia" w:eastAsia="Times New Roman" w:hAnsi="Georgia" w:cs="Times New Roman"/>
          <w:bCs/>
          <w:caps/>
          <w:color w:val="000000" w:themeColor="text1"/>
          <w:lang w:eastAsia="it-IT"/>
        </w:rPr>
      </w:pPr>
      <w:r w:rsidRPr="00C360A7">
        <w:rPr>
          <w:rFonts w:ascii="Georgia" w:eastAsia="Times New Roman" w:hAnsi="Georgia" w:cs="Times New Roman"/>
          <w:b/>
          <w:bCs/>
          <w:caps/>
          <w:color w:val="000000" w:themeColor="text1"/>
          <w:lang w:eastAsia="it-IT"/>
        </w:rPr>
        <w:t xml:space="preserve">1 – Struttura organizzativa e gruppi di ricerca del Dipartimento </w:t>
      </w:r>
    </w:p>
    <w:p w14:paraId="2A1E0F50" w14:textId="77777777" w:rsidR="009F5601" w:rsidRPr="00C360A7" w:rsidRDefault="009F5601" w:rsidP="000A127D">
      <w:pPr>
        <w:spacing w:after="0"/>
        <w:jc w:val="both"/>
        <w:rPr>
          <w:rFonts w:ascii="Georgia" w:eastAsia="Times New Roman" w:hAnsi="Georgia" w:cs="Times New Roman"/>
          <w:b/>
          <w:bCs/>
          <w:color w:val="000000" w:themeColor="text1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400"/>
      </w:tblGrid>
      <w:tr w:rsidR="00237821" w:rsidRPr="00C360A7" w14:paraId="6C86541C" w14:textId="77777777" w:rsidTr="009F5601">
        <w:trPr>
          <w:trHeight w:val="5191"/>
        </w:trPr>
        <w:tc>
          <w:tcPr>
            <w:tcW w:w="9400" w:type="dxa"/>
          </w:tcPr>
          <w:p w14:paraId="11CD181C" w14:textId="77777777" w:rsidR="009F5601" w:rsidRPr="00C360A7" w:rsidRDefault="009F5601" w:rsidP="009F5601">
            <w:pPr>
              <w:jc w:val="both"/>
              <w:rPr>
                <w:rFonts w:ascii="Georgia" w:eastAsia="Times New Roman" w:hAnsi="Georgia" w:cs="Times New Roman"/>
                <w:bCs/>
                <w:color w:val="000000" w:themeColor="text1"/>
                <w:lang w:eastAsia="it-IT"/>
              </w:rPr>
            </w:pPr>
            <w:r w:rsidRPr="00C360A7">
              <w:rPr>
                <w:rFonts w:ascii="Georgia" w:eastAsia="Times New Roman" w:hAnsi="Georgia" w:cs="Times New Roman"/>
                <w:b/>
                <w:bCs/>
                <w:color w:val="000000" w:themeColor="text1"/>
                <w:lang w:eastAsia="it-IT"/>
              </w:rPr>
              <w:t>Struttura organizzativa del Dipartimento</w:t>
            </w:r>
            <w:r w:rsidRPr="00C360A7">
              <w:rPr>
                <w:rFonts w:ascii="Georgia" w:eastAsia="Times New Roman" w:hAnsi="Georgia" w:cs="Times New Roman"/>
                <w:bCs/>
                <w:color w:val="000000" w:themeColor="text1"/>
                <w:lang w:eastAsia="it-IT"/>
              </w:rPr>
              <w:t xml:space="preserve"> </w:t>
            </w:r>
            <w:r w:rsidRPr="00C360A7">
              <w:rPr>
                <w:rFonts w:ascii="Georgia" w:eastAsia="Times New Roman" w:hAnsi="Georgia" w:cs="Times New Roman"/>
                <w:b/>
                <w:bCs/>
                <w:color w:val="000000" w:themeColor="text1"/>
                <w:lang w:eastAsia="it-IT"/>
              </w:rPr>
              <w:t>al 28/02/2018</w:t>
            </w:r>
            <w:r w:rsidRPr="00C360A7">
              <w:rPr>
                <w:rFonts w:ascii="Georgia" w:eastAsia="Times New Roman" w:hAnsi="Georgia" w:cs="Times New Roman"/>
                <w:bCs/>
                <w:color w:val="000000" w:themeColor="text1"/>
                <w:lang w:eastAsia="it-IT"/>
              </w:rPr>
              <w:t xml:space="preserve"> </w:t>
            </w:r>
          </w:p>
          <w:p w14:paraId="62839209" w14:textId="77777777" w:rsidR="009F5601" w:rsidRPr="00C360A7" w:rsidRDefault="009F5601" w:rsidP="009F5601">
            <w:pPr>
              <w:jc w:val="both"/>
              <w:rPr>
                <w:rFonts w:ascii="Georgia" w:eastAsia="Times New Roman" w:hAnsi="Georgia" w:cs="Times New Roman"/>
                <w:b/>
                <w:bCs/>
                <w:color w:val="000000" w:themeColor="text1"/>
                <w:lang w:eastAsia="it-IT"/>
              </w:rPr>
            </w:pPr>
          </w:p>
        </w:tc>
      </w:tr>
    </w:tbl>
    <w:p w14:paraId="19C58A12" w14:textId="77777777" w:rsidR="009F5601" w:rsidRPr="00C360A7" w:rsidRDefault="009F5601" w:rsidP="000A127D">
      <w:pPr>
        <w:spacing w:after="0"/>
        <w:jc w:val="both"/>
        <w:rPr>
          <w:rFonts w:ascii="Georgia" w:eastAsia="Times New Roman" w:hAnsi="Georgia" w:cs="Times New Roman"/>
          <w:b/>
          <w:bCs/>
          <w:color w:val="000000" w:themeColor="text1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400"/>
      </w:tblGrid>
      <w:tr w:rsidR="00237821" w:rsidRPr="00C360A7" w14:paraId="359895C3" w14:textId="77777777" w:rsidTr="00DF6EB7">
        <w:trPr>
          <w:trHeight w:val="5191"/>
        </w:trPr>
        <w:tc>
          <w:tcPr>
            <w:tcW w:w="9400" w:type="dxa"/>
          </w:tcPr>
          <w:p w14:paraId="09B93B9B" w14:textId="0127ECFA" w:rsidR="009F5601" w:rsidRPr="00C360A7" w:rsidRDefault="009F5601" w:rsidP="009F5601">
            <w:pPr>
              <w:jc w:val="both"/>
              <w:rPr>
                <w:rFonts w:ascii="Georgia" w:eastAsia="Times New Roman" w:hAnsi="Georgia" w:cs="Times New Roman"/>
                <w:b/>
                <w:bCs/>
                <w:color w:val="000000" w:themeColor="text1"/>
                <w:lang w:eastAsia="it-IT"/>
              </w:rPr>
            </w:pPr>
            <w:r w:rsidRPr="00C360A7">
              <w:rPr>
                <w:rFonts w:ascii="Georgia" w:eastAsia="Times New Roman" w:hAnsi="Georgia" w:cs="Times New Roman"/>
                <w:b/>
                <w:bCs/>
                <w:color w:val="000000" w:themeColor="text1"/>
                <w:lang w:eastAsia="it-IT"/>
              </w:rPr>
              <w:t xml:space="preserve">Gruppi di ricerca </w:t>
            </w:r>
            <w:r w:rsidR="00F4714A" w:rsidRPr="00C360A7">
              <w:rPr>
                <w:rFonts w:ascii="Georgia" w:eastAsia="Times New Roman" w:hAnsi="Georgia" w:cs="Times New Roman"/>
                <w:b/>
                <w:bCs/>
                <w:color w:val="000000" w:themeColor="text1"/>
                <w:lang w:eastAsia="it-IT"/>
              </w:rPr>
              <w:t>operanti nel Dipartimento formalmente costituiti – negli anni 2016, 2017 – intorno a uno specifico progetto di ricerca</w:t>
            </w:r>
          </w:p>
          <w:p w14:paraId="336D27D1" w14:textId="77777777" w:rsidR="009F5601" w:rsidRPr="00C360A7" w:rsidRDefault="009F5601" w:rsidP="009F5601">
            <w:pPr>
              <w:jc w:val="both"/>
              <w:rPr>
                <w:rFonts w:ascii="Georgia" w:eastAsia="Times New Roman" w:hAnsi="Georgia" w:cs="Times New Roman"/>
                <w:b/>
                <w:bCs/>
                <w:color w:val="000000" w:themeColor="text1"/>
                <w:lang w:eastAsia="it-IT"/>
              </w:rPr>
            </w:pPr>
          </w:p>
          <w:p w14:paraId="7D9D3917" w14:textId="77777777" w:rsidR="009F5601" w:rsidRPr="00C360A7" w:rsidRDefault="009F5601" w:rsidP="009F5601">
            <w:pPr>
              <w:jc w:val="both"/>
              <w:rPr>
                <w:rFonts w:ascii="Georgia" w:eastAsia="Times New Roman" w:hAnsi="Georgia" w:cs="Times New Roman"/>
                <w:b/>
                <w:bCs/>
                <w:color w:val="000000" w:themeColor="text1"/>
                <w:lang w:eastAsia="it-IT"/>
              </w:rPr>
            </w:pPr>
          </w:p>
          <w:p w14:paraId="76F694EE" w14:textId="77777777" w:rsidR="009F5601" w:rsidRPr="00C360A7" w:rsidRDefault="009F5601" w:rsidP="009F5601">
            <w:pPr>
              <w:jc w:val="both"/>
              <w:rPr>
                <w:rFonts w:ascii="Georgia" w:eastAsia="Times New Roman" w:hAnsi="Georgia" w:cs="Times New Roman"/>
                <w:b/>
                <w:bCs/>
                <w:color w:val="000000" w:themeColor="text1"/>
                <w:lang w:eastAsia="it-IT"/>
              </w:rPr>
            </w:pPr>
          </w:p>
          <w:p w14:paraId="49D2C33B" w14:textId="77777777" w:rsidR="009F5601" w:rsidRPr="00C360A7" w:rsidRDefault="009F5601" w:rsidP="009F5601">
            <w:pPr>
              <w:jc w:val="both"/>
              <w:rPr>
                <w:rFonts w:ascii="Georgia" w:eastAsia="Times New Roman" w:hAnsi="Georgia" w:cs="Times New Roman"/>
                <w:b/>
                <w:bCs/>
                <w:color w:val="000000" w:themeColor="text1"/>
                <w:lang w:eastAsia="it-IT"/>
              </w:rPr>
            </w:pPr>
          </w:p>
        </w:tc>
      </w:tr>
    </w:tbl>
    <w:p w14:paraId="7D5F214E" w14:textId="77777777" w:rsidR="009F5601" w:rsidRPr="00C360A7" w:rsidRDefault="009F5601" w:rsidP="009F5601">
      <w:pPr>
        <w:spacing w:after="0"/>
        <w:jc w:val="both"/>
        <w:rPr>
          <w:rFonts w:ascii="Georgia" w:eastAsia="Times New Roman" w:hAnsi="Georgia" w:cs="Times New Roman"/>
          <w:bCs/>
          <w:caps/>
          <w:color w:val="000000" w:themeColor="text1"/>
          <w:lang w:eastAsia="it-IT"/>
        </w:rPr>
      </w:pPr>
      <w:r w:rsidRPr="00C360A7">
        <w:rPr>
          <w:rFonts w:ascii="Georgia" w:eastAsia="Times New Roman" w:hAnsi="Georgia" w:cs="Times New Roman"/>
          <w:b/>
          <w:bCs/>
          <w:caps/>
          <w:color w:val="000000" w:themeColor="text1"/>
          <w:lang w:eastAsia="it-IT"/>
        </w:rPr>
        <w:lastRenderedPageBreak/>
        <w:t>2 – Infrastrutture del Dipartimento esistenti al 28/02/2018</w:t>
      </w:r>
    </w:p>
    <w:p w14:paraId="702BCFD2" w14:textId="77777777" w:rsidR="009F5601" w:rsidRPr="00C360A7" w:rsidRDefault="009F5601" w:rsidP="007475F0">
      <w:pPr>
        <w:spacing w:after="0"/>
        <w:jc w:val="both"/>
        <w:rPr>
          <w:rFonts w:ascii="Georgia" w:eastAsia="Times New Roman" w:hAnsi="Georgia" w:cs="Times New Roman"/>
          <w:b/>
          <w:bCs/>
          <w:caps/>
          <w:color w:val="000000" w:themeColor="text1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400"/>
      </w:tblGrid>
      <w:tr w:rsidR="00237821" w:rsidRPr="00C360A7" w14:paraId="4F7E2F0C" w14:textId="77777777" w:rsidTr="00DF6EB7">
        <w:trPr>
          <w:trHeight w:val="5191"/>
        </w:trPr>
        <w:tc>
          <w:tcPr>
            <w:tcW w:w="9400" w:type="dxa"/>
          </w:tcPr>
          <w:p w14:paraId="4C900877" w14:textId="624498C0" w:rsidR="00072130" w:rsidRPr="00C360A7" w:rsidRDefault="00072130" w:rsidP="00072130">
            <w:pPr>
              <w:jc w:val="both"/>
              <w:rPr>
                <w:rFonts w:ascii="Georgia" w:eastAsia="Times New Roman" w:hAnsi="Georgia" w:cs="Times New Roman"/>
                <w:b/>
                <w:bCs/>
                <w:color w:val="000000" w:themeColor="text1"/>
                <w:lang w:eastAsia="it-IT"/>
              </w:rPr>
            </w:pPr>
            <w:r w:rsidRPr="00C360A7">
              <w:rPr>
                <w:rFonts w:ascii="Georgia" w:eastAsia="Times New Roman" w:hAnsi="Georgia" w:cs="Times New Roman"/>
                <w:b/>
                <w:bCs/>
                <w:color w:val="000000" w:themeColor="text1"/>
                <w:lang w:eastAsia="it-IT"/>
              </w:rPr>
              <w:t>Laboratori di ricerca</w:t>
            </w:r>
            <w:r w:rsidR="00F4714A" w:rsidRPr="00C360A7">
              <w:rPr>
                <w:rFonts w:ascii="Georgia" w:eastAsia="Times New Roman" w:hAnsi="Georgia" w:cs="Times New Roman"/>
                <w:b/>
                <w:bCs/>
                <w:color w:val="000000" w:themeColor="text1"/>
                <w:lang w:eastAsia="it-IT"/>
              </w:rPr>
              <w:t xml:space="preserve"> del Dipartimento</w:t>
            </w:r>
            <w:r w:rsidRPr="00C360A7">
              <w:rPr>
                <w:rFonts w:ascii="Georgia" w:eastAsia="Times New Roman" w:hAnsi="Georgia" w:cs="Times New Roman"/>
                <w:b/>
                <w:bCs/>
                <w:color w:val="000000" w:themeColor="text1"/>
                <w:lang w:eastAsia="it-IT"/>
              </w:rPr>
              <w:t xml:space="preserve"> </w:t>
            </w:r>
          </w:p>
          <w:p w14:paraId="56D08558" w14:textId="77777777" w:rsidR="00072130" w:rsidRPr="00C360A7" w:rsidRDefault="00072130" w:rsidP="00072130">
            <w:pPr>
              <w:jc w:val="both"/>
              <w:rPr>
                <w:rFonts w:ascii="Georgia" w:eastAsia="Times New Roman" w:hAnsi="Georgia" w:cs="Times New Roman"/>
                <w:bCs/>
                <w:color w:val="000000" w:themeColor="text1"/>
                <w:lang w:eastAsia="it-IT"/>
              </w:rPr>
            </w:pPr>
          </w:p>
          <w:p w14:paraId="1C38F0E4" w14:textId="77777777" w:rsidR="009F5601" w:rsidRPr="00C360A7" w:rsidRDefault="009F5601" w:rsidP="00F4714A">
            <w:pPr>
              <w:jc w:val="both"/>
              <w:rPr>
                <w:rFonts w:ascii="Georgia" w:eastAsia="Times New Roman" w:hAnsi="Georgia" w:cs="Times New Roman"/>
                <w:b/>
                <w:bCs/>
                <w:color w:val="000000" w:themeColor="text1"/>
                <w:lang w:eastAsia="it-IT"/>
              </w:rPr>
            </w:pPr>
          </w:p>
        </w:tc>
      </w:tr>
    </w:tbl>
    <w:p w14:paraId="5BD09DEE" w14:textId="77777777" w:rsidR="009F5601" w:rsidRPr="00C360A7" w:rsidRDefault="009F5601" w:rsidP="007475F0">
      <w:pPr>
        <w:spacing w:after="0"/>
        <w:jc w:val="both"/>
        <w:rPr>
          <w:rFonts w:ascii="Georgia" w:eastAsia="Times New Roman" w:hAnsi="Georgia" w:cs="Times New Roman"/>
          <w:b/>
          <w:bCs/>
          <w:caps/>
          <w:color w:val="000000" w:themeColor="text1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400"/>
      </w:tblGrid>
      <w:tr w:rsidR="00237821" w:rsidRPr="00C360A7" w14:paraId="52A97569" w14:textId="77777777" w:rsidTr="00DF6EB7">
        <w:trPr>
          <w:trHeight w:val="5191"/>
        </w:trPr>
        <w:tc>
          <w:tcPr>
            <w:tcW w:w="9400" w:type="dxa"/>
          </w:tcPr>
          <w:p w14:paraId="1FE4B7DC" w14:textId="004BB148" w:rsidR="00F4714A" w:rsidRPr="00C360A7" w:rsidRDefault="00F4714A" w:rsidP="00DF6EB7">
            <w:pPr>
              <w:jc w:val="both"/>
              <w:rPr>
                <w:rFonts w:ascii="Georgia" w:eastAsia="Times New Roman" w:hAnsi="Georgia" w:cs="Times New Roman"/>
                <w:b/>
                <w:bCs/>
                <w:color w:val="000000" w:themeColor="text1"/>
                <w:lang w:eastAsia="it-IT"/>
              </w:rPr>
            </w:pPr>
            <w:r w:rsidRPr="00C360A7">
              <w:rPr>
                <w:rFonts w:ascii="Georgia" w:eastAsia="Times New Roman" w:hAnsi="Georgia" w:cs="Times New Roman"/>
                <w:b/>
                <w:bCs/>
                <w:color w:val="000000" w:themeColor="text1"/>
                <w:lang w:eastAsia="it-IT"/>
              </w:rPr>
              <w:t>Grandi attrezzature di ricerca del Dipartimento</w:t>
            </w:r>
          </w:p>
          <w:p w14:paraId="246E2CC5" w14:textId="77777777" w:rsidR="00F4714A" w:rsidRPr="00C360A7" w:rsidRDefault="00F4714A" w:rsidP="00DF6EB7">
            <w:pPr>
              <w:jc w:val="both"/>
              <w:rPr>
                <w:rFonts w:ascii="Georgia" w:eastAsia="Times New Roman" w:hAnsi="Georgia" w:cs="Times New Roman"/>
                <w:bCs/>
                <w:color w:val="000000" w:themeColor="text1"/>
                <w:lang w:eastAsia="it-IT"/>
              </w:rPr>
            </w:pPr>
          </w:p>
          <w:p w14:paraId="31B83DBC" w14:textId="77777777" w:rsidR="00F4714A" w:rsidRPr="00C360A7" w:rsidRDefault="00F4714A" w:rsidP="00DF6EB7">
            <w:pPr>
              <w:jc w:val="both"/>
              <w:rPr>
                <w:rFonts w:ascii="Georgia" w:eastAsia="Times New Roman" w:hAnsi="Georgia" w:cs="Times New Roman"/>
                <w:bCs/>
                <w:color w:val="000000" w:themeColor="text1"/>
                <w:lang w:eastAsia="it-IT"/>
              </w:rPr>
            </w:pPr>
          </w:p>
          <w:p w14:paraId="042529AC" w14:textId="77777777" w:rsidR="00F4714A" w:rsidRPr="00C360A7" w:rsidRDefault="00F4714A" w:rsidP="00DF6EB7">
            <w:pPr>
              <w:jc w:val="both"/>
              <w:rPr>
                <w:rFonts w:ascii="Georgia" w:eastAsia="Times New Roman" w:hAnsi="Georgia" w:cs="Times New Roman"/>
                <w:bCs/>
                <w:color w:val="000000" w:themeColor="text1"/>
                <w:lang w:eastAsia="it-IT"/>
              </w:rPr>
            </w:pPr>
          </w:p>
          <w:p w14:paraId="04D0A07C" w14:textId="77777777" w:rsidR="00F4714A" w:rsidRPr="00C360A7" w:rsidRDefault="00F4714A" w:rsidP="00F4714A">
            <w:pPr>
              <w:jc w:val="both"/>
              <w:rPr>
                <w:rFonts w:ascii="Georgia" w:eastAsia="Times New Roman" w:hAnsi="Georgia" w:cs="Times New Roman"/>
                <w:b/>
                <w:bCs/>
                <w:color w:val="000000" w:themeColor="text1"/>
                <w:lang w:eastAsia="it-IT"/>
              </w:rPr>
            </w:pPr>
          </w:p>
        </w:tc>
      </w:tr>
    </w:tbl>
    <w:p w14:paraId="130A679F" w14:textId="77777777" w:rsidR="00F4714A" w:rsidRPr="00C360A7" w:rsidRDefault="00F4714A" w:rsidP="007475F0">
      <w:pPr>
        <w:spacing w:after="0"/>
        <w:jc w:val="both"/>
        <w:rPr>
          <w:rFonts w:ascii="Georgia" w:eastAsia="Times New Roman" w:hAnsi="Georgia" w:cs="Times New Roman"/>
          <w:b/>
          <w:bCs/>
          <w:caps/>
          <w:color w:val="000000" w:themeColor="text1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400"/>
      </w:tblGrid>
      <w:tr w:rsidR="00237821" w:rsidRPr="00C360A7" w14:paraId="6F46A69F" w14:textId="77777777" w:rsidTr="00DF6EB7">
        <w:trPr>
          <w:trHeight w:val="5191"/>
        </w:trPr>
        <w:tc>
          <w:tcPr>
            <w:tcW w:w="9400" w:type="dxa"/>
          </w:tcPr>
          <w:p w14:paraId="4956785F" w14:textId="4BC90212" w:rsidR="00F4714A" w:rsidRPr="00C360A7" w:rsidRDefault="00F4714A" w:rsidP="00DF6EB7">
            <w:pPr>
              <w:jc w:val="both"/>
              <w:rPr>
                <w:rFonts w:ascii="Georgia" w:eastAsia="Times New Roman" w:hAnsi="Georgia" w:cs="Times New Roman"/>
                <w:b/>
                <w:bCs/>
                <w:color w:val="000000" w:themeColor="text1"/>
                <w:lang w:eastAsia="it-IT"/>
              </w:rPr>
            </w:pPr>
            <w:r w:rsidRPr="00C360A7">
              <w:rPr>
                <w:rFonts w:ascii="Georgia" w:eastAsia="Times New Roman" w:hAnsi="Georgia" w:cs="Times New Roman"/>
                <w:b/>
                <w:bCs/>
                <w:color w:val="000000" w:themeColor="text1"/>
                <w:lang w:eastAsia="it-IT"/>
              </w:rPr>
              <w:lastRenderedPageBreak/>
              <w:t>Biblioteche e patrimonio bibliografico del Dipartimento</w:t>
            </w:r>
          </w:p>
          <w:p w14:paraId="1554BF96" w14:textId="77777777" w:rsidR="00F4714A" w:rsidRPr="00C360A7" w:rsidRDefault="00F4714A" w:rsidP="00DF6EB7">
            <w:pPr>
              <w:jc w:val="both"/>
              <w:rPr>
                <w:rFonts w:ascii="Georgia" w:eastAsia="Times New Roman" w:hAnsi="Georgia" w:cs="Times New Roman"/>
                <w:b/>
                <w:bCs/>
                <w:color w:val="000000" w:themeColor="text1"/>
                <w:lang w:eastAsia="it-IT"/>
              </w:rPr>
            </w:pPr>
          </w:p>
        </w:tc>
      </w:tr>
    </w:tbl>
    <w:p w14:paraId="6C2D7C36" w14:textId="77777777" w:rsidR="00F4714A" w:rsidRPr="00C360A7" w:rsidRDefault="00F4714A" w:rsidP="00F4714A">
      <w:pPr>
        <w:spacing w:after="0"/>
        <w:jc w:val="both"/>
        <w:rPr>
          <w:rFonts w:ascii="Georgia" w:eastAsia="Times New Roman" w:hAnsi="Georgia" w:cs="Times New Roman"/>
          <w:b/>
          <w:bCs/>
          <w:color w:val="000000" w:themeColor="text1"/>
          <w:lang w:eastAsia="it-IT"/>
        </w:rPr>
      </w:pPr>
    </w:p>
    <w:p w14:paraId="5C921B48" w14:textId="77777777" w:rsidR="00F4714A" w:rsidRPr="00C360A7" w:rsidRDefault="00F4714A" w:rsidP="00F4714A">
      <w:pPr>
        <w:spacing w:after="0"/>
        <w:jc w:val="both"/>
        <w:rPr>
          <w:rFonts w:ascii="Georgia" w:eastAsia="Times New Roman" w:hAnsi="Georgia" w:cs="Times New Roman"/>
          <w:b/>
          <w:bCs/>
          <w:caps/>
          <w:color w:val="000000" w:themeColor="text1"/>
          <w:lang w:eastAsia="it-IT"/>
        </w:rPr>
      </w:pPr>
      <w:r w:rsidRPr="00C360A7">
        <w:rPr>
          <w:rFonts w:ascii="Georgia" w:eastAsia="Times New Roman" w:hAnsi="Georgia" w:cs="Times New Roman"/>
          <w:b/>
          <w:bCs/>
          <w:caps/>
          <w:color w:val="000000" w:themeColor="text1"/>
          <w:lang w:eastAsia="it-IT"/>
        </w:rPr>
        <w:t>3 –</w:t>
      </w:r>
      <w:r w:rsidRPr="00C360A7">
        <w:rPr>
          <w:rFonts w:ascii="Georgia" w:eastAsia="Times New Roman" w:hAnsi="Georgia" w:cs="Times New Roman"/>
          <w:caps/>
          <w:color w:val="000000" w:themeColor="text1"/>
          <w:lang w:eastAsia="it-IT"/>
        </w:rPr>
        <w:t xml:space="preserve"> </w:t>
      </w:r>
      <w:r w:rsidRPr="00C360A7">
        <w:rPr>
          <w:rFonts w:ascii="Georgia" w:eastAsia="Times New Roman" w:hAnsi="Georgia" w:cs="Times New Roman"/>
          <w:b/>
          <w:bCs/>
          <w:caps/>
          <w:color w:val="000000" w:themeColor="text1"/>
          <w:lang w:eastAsia="it-IT"/>
        </w:rPr>
        <w:t xml:space="preserve">Risorse umane del Dipartimento al 28/02/2018 </w:t>
      </w:r>
    </w:p>
    <w:p w14:paraId="03C323CC" w14:textId="4BFECC35" w:rsidR="00F4714A" w:rsidRPr="00C360A7" w:rsidRDefault="00F4714A" w:rsidP="00F4714A">
      <w:pPr>
        <w:spacing w:after="0"/>
        <w:jc w:val="both"/>
        <w:rPr>
          <w:rFonts w:ascii="Georgia" w:eastAsia="Times New Roman" w:hAnsi="Georgia" w:cs="Times New Roman"/>
          <w:bCs/>
          <w:color w:val="000000" w:themeColor="text1"/>
          <w:lang w:eastAsia="it-IT"/>
        </w:rPr>
      </w:pPr>
      <w:r w:rsidRPr="00C360A7">
        <w:rPr>
          <w:rFonts w:ascii="Georgia" w:eastAsia="Times New Roman" w:hAnsi="Georgia" w:cs="Times New Roman"/>
          <w:bCs/>
          <w:color w:val="000000" w:themeColor="text1"/>
          <w:lang w:eastAsia="it-IT"/>
        </w:rPr>
        <w:t>La compilazione non è a cura del Dipartimento</w:t>
      </w:r>
    </w:p>
    <w:p w14:paraId="50680F18" w14:textId="77777777" w:rsidR="00F4714A" w:rsidRPr="00C360A7" w:rsidRDefault="00F4714A" w:rsidP="00F4714A">
      <w:pPr>
        <w:spacing w:after="0"/>
        <w:jc w:val="both"/>
        <w:rPr>
          <w:rFonts w:ascii="Georgia" w:eastAsia="Times New Roman" w:hAnsi="Georgia" w:cs="Times New Roman"/>
          <w:b/>
          <w:bCs/>
          <w:caps/>
          <w:color w:val="000000" w:themeColor="text1"/>
          <w:lang w:eastAsia="it-IT"/>
        </w:rPr>
      </w:pPr>
    </w:p>
    <w:p w14:paraId="0415CB21" w14:textId="77777777" w:rsidR="00F4714A" w:rsidRPr="00C360A7" w:rsidRDefault="00F4714A" w:rsidP="00F4714A">
      <w:pPr>
        <w:spacing w:after="0"/>
        <w:jc w:val="both"/>
        <w:rPr>
          <w:rFonts w:ascii="Georgia" w:eastAsia="Times New Roman" w:hAnsi="Georgia" w:cs="Times New Roman"/>
          <w:b/>
          <w:bCs/>
          <w:caps/>
          <w:color w:val="000000" w:themeColor="text1"/>
          <w:lang w:eastAsia="it-IT"/>
        </w:rPr>
      </w:pPr>
      <w:r w:rsidRPr="00C360A7">
        <w:rPr>
          <w:rFonts w:ascii="Georgia" w:eastAsia="Times New Roman" w:hAnsi="Georgia" w:cs="Times New Roman"/>
          <w:b/>
          <w:bCs/>
          <w:caps/>
          <w:color w:val="000000" w:themeColor="text1"/>
          <w:lang w:eastAsia="it-IT"/>
        </w:rPr>
        <w:t xml:space="preserve">4 – Obiettivi di Ricerca del Dipartimento – anni 2018/2020 </w:t>
      </w:r>
    </w:p>
    <w:p w14:paraId="115B31AB" w14:textId="77777777" w:rsidR="000C6226" w:rsidRPr="00C360A7" w:rsidRDefault="000C6226" w:rsidP="007475F0">
      <w:pPr>
        <w:spacing w:after="0"/>
        <w:jc w:val="both"/>
        <w:rPr>
          <w:rFonts w:ascii="Georgia" w:eastAsia="Times New Roman" w:hAnsi="Georgia" w:cs="Times New Roman"/>
          <w:bCs/>
          <w:color w:val="000000" w:themeColor="text1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400"/>
      </w:tblGrid>
      <w:tr w:rsidR="00237821" w:rsidRPr="00C360A7" w14:paraId="22E9F0AF" w14:textId="77777777" w:rsidTr="00DF6EB7">
        <w:trPr>
          <w:trHeight w:val="5191"/>
        </w:trPr>
        <w:tc>
          <w:tcPr>
            <w:tcW w:w="9400" w:type="dxa"/>
          </w:tcPr>
          <w:p w14:paraId="00DFC089" w14:textId="77777777" w:rsidR="00F4714A" w:rsidRPr="00C360A7" w:rsidRDefault="00F4714A" w:rsidP="00DF6EB7">
            <w:pPr>
              <w:jc w:val="both"/>
              <w:rPr>
                <w:rFonts w:ascii="Georgia" w:eastAsia="Times New Roman" w:hAnsi="Georgia" w:cs="Times New Roman"/>
                <w:b/>
                <w:bCs/>
                <w:color w:val="000000" w:themeColor="text1"/>
                <w:lang w:eastAsia="it-IT"/>
              </w:rPr>
            </w:pPr>
          </w:p>
        </w:tc>
      </w:tr>
    </w:tbl>
    <w:p w14:paraId="03486C43" w14:textId="77777777" w:rsidR="00D12466" w:rsidRPr="00C360A7" w:rsidRDefault="00D12466" w:rsidP="007475F0">
      <w:pPr>
        <w:spacing w:after="0"/>
        <w:jc w:val="both"/>
        <w:rPr>
          <w:rFonts w:ascii="Georgia" w:eastAsia="Times New Roman" w:hAnsi="Georgia" w:cs="Times New Roman"/>
          <w:b/>
          <w:bCs/>
          <w:color w:val="000000" w:themeColor="text1"/>
          <w:lang w:eastAsia="it-IT"/>
        </w:rPr>
      </w:pPr>
    </w:p>
    <w:p w14:paraId="12438CAC" w14:textId="77777777" w:rsidR="00E25525" w:rsidRPr="00C360A7" w:rsidRDefault="00E25525" w:rsidP="007475F0">
      <w:pPr>
        <w:spacing w:after="0"/>
        <w:jc w:val="both"/>
        <w:rPr>
          <w:rFonts w:ascii="Georgia" w:eastAsia="Times New Roman" w:hAnsi="Georgia" w:cs="Times New Roman"/>
          <w:bCs/>
          <w:color w:val="000000" w:themeColor="text1"/>
          <w:lang w:eastAsia="it-IT"/>
        </w:rPr>
      </w:pPr>
    </w:p>
    <w:p w14:paraId="70A51FBD" w14:textId="77777777" w:rsidR="00F4714A" w:rsidRPr="00C360A7" w:rsidRDefault="00F4714A" w:rsidP="007475F0">
      <w:pPr>
        <w:spacing w:after="0"/>
        <w:jc w:val="both"/>
        <w:rPr>
          <w:rFonts w:ascii="Georgia" w:eastAsia="Times New Roman" w:hAnsi="Georgia" w:cs="Times New Roman"/>
          <w:bCs/>
          <w:color w:val="000000" w:themeColor="text1"/>
          <w:lang w:eastAsia="it-IT"/>
        </w:rPr>
      </w:pPr>
    </w:p>
    <w:p w14:paraId="09BF853B" w14:textId="77777777" w:rsidR="00F4714A" w:rsidRPr="00C360A7" w:rsidRDefault="00F4714A" w:rsidP="007475F0">
      <w:pPr>
        <w:spacing w:after="0"/>
        <w:jc w:val="both"/>
        <w:rPr>
          <w:rFonts w:ascii="Georgia" w:eastAsia="Times New Roman" w:hAnsi="Georgia" w:cs="Times New Roman"/>
          <w:bCs/>
          <w:color w:val="000000" w:themeColor="text1"/>
          <w:lang w:eastAsia="it-IT"/>
        </w:rPr>
      </w:pPr>
    </w:p>
    <w:p w14:paraId="1366EDBF" w14:textId="77777777" w:rsidR="00F4714A" w:rsidRPr="00C360A7" w:rsidRDefault="00F4714A" w:rsidP="007475F0">
      <w:pPr>
        <w:spacing w:after="0"/>
        <w:jc w:val="both"/>
        <w:rPr>
          <w:rFonts w:ascii="Georgia" w:eastAsia="Times New Roman" w:hAnsi="Georgia" w:cs="Times New Roman"/>
          <w:bCs/>
          <w:color w:val="000000" w:themeColor="text1"/>
          <w:lang w:eastAsia="it-IT"/>
        </w:rPr>
      </w:pPr>
    </w:p>
    <w:p w14:paraId="6EBB6C89" w14:textId="77777777" w:rsidR="00F4714A" w:rsidRPr="00C360A7" w:rsidRDefault="00F4714A" w:rsidP="007475F0">
      <w:pPr>
        <w:spacing w:after="0"/>
        <w:jc w:val="both"/>
        <w:rPr>
          <w:rFonts w:ascii="Georgia" w:eastAsia="Times New Roman" w:hAnsi="Georgia" w:cs="Times New Roman"/>
          <w:bCs/>
          <w:color w:val="000000" w:themeColor="text1"/>
          <w:lang w:eastAsia="it-IT"/>
        </w:rPr>
      </w:pPr>
    </w:p>
    <w:p w14:paraId="273FADCB" w14:textId="77777777" w:rsidR="00F4714A" w:rsidRPr="00C360A7" w:rsidRDefault="00F4714A" w:rsidP="007475F0">
      <w:pPr>
        <w:spacing w:after="0"/>
        <w:jc w:val="both"/>
        <w:rPr>
          <w:rFonts w:ascii="Georgia" w:eastAsia="Times New Roman" w:hAnsi="Georgia" w:cs="Times New Roman"/>
          <w:bCs/>
          <w:color w:val="000000" w:themeColor="text1"/>
          <w:lang w:eastAsia="it-IT"/>
        </w:rPr>
      </w:pPr>
    </w:p>
    <w:p w14:paraId="44891B56" w14:textId="77777777" w:rsidR="000C6226" w:rsidRPr="00C360A7" w:rsidRDefault="000C6226" w:rsidP="007475F0">
      <w:pPr>
        <w:spacing w:after="0"/>
        <w:jc w:val="both"/>
        <w:rPr>
          <w:rFonts w:ascii="Georgia" w:eastAsia="Times New Roman" w:hAnsi="Georgia" w:cs="Times New Roman"/>
          <w:b/>
          <w:bCs/>
          <w:caps/>
          <w:color w:val="000000" w:themeColor="text1"/>
          <w:lang w:eastAsia="it-IT"/>
        </w:rPr>
      </w:pPr>
      <w:r w:rsidRPr="00C360A7">
        <w:rPr>
          <w:rFonts w:ascii="Georgia" w:eastAsia="Times New Roman" w:hAnsi="Georgia" w:cs="Times New Roman"/>
          <w:b/>
          <w:bCs/>
          <w:caps/>
          <w:color w:val="000000" w:themeColor="text1"/>
          <w:lang w:eastAsia="it-IT"/>
        </w:rPr>
        <w:lastRenderedPageBreak/>
        <w:t>5 – Politica per l'</w:t>
      </w:r>
      <w:r w:rsidR="00847553" w:rsidRPr="00C360A7">
        <w:rPr>
          <w:rFonts w:ascii="Georgia" w:eastAsia="Times New Roman" w:hAnsi="Georgia" w:cs="Times New Roman"/>
          <w:b/>
          <w:bCs/>
          <w:caps/>
          <w:color w:val="000000" w:themeColor="text1"/>
          <w:lang w:eastAsia="it-IT"/>
        </w:rPr>
        <w:t>A</w:t>
      </w:r>
      <w:r w:rsidRPr="00C360A7">
        <w:rPr>
          <w:rFonts w:ascii="Georgia" w:eastAsia="Times New Roman" w:hAnsi="Georgia" w:cs="Times New Roman"/>
          <w:b/>
          <w:bCs/>
          <w:caps/>
          <w:color w:val="000000" w:themeColor="text1"/>
          <w:lang w:eastAsia="it-IT"/>
        </w:rPr>
        <w:t xml:space="preserve">ssicurazione di </w:t>
      </w:r>
      <w:r w:rsidR="00847553" w:rsidRPr="00C360A7">
        <w:rPr>
          <w:rFonts w:ascii="Georgia" w:eastAsia="Times New Roman" w:hAnsi="Georgia" w:cs="Times New Roman"/>
          <w:b/>
          <w:bCs/>
          <w:caps/>
          <w:color w:val="000000" w:themeColor="text1"/>
          <w:lang w:eastAsia="it-IT"/>
        </w:rPr>
        <w:t>Q</w:t>
      </w:r>
      <w:r w:rsidRPr="00C360A7">
        <w:rPr>
          <w:rFonts w:ascii="Georgia" w:eastAsia="Times New Roman" w:hAnsi="Georgia" w:cs="Times New Roman"/>
          <w:b/>
          <w:bCs/>
          <w:caps/>
          <w:color w:val="000000" w:themeColor="text1"/>
          <w:lang w:eastAsia="it-IT"/>
        </w:rPr>
        <w:t xml:space="preserve">ualità del Dipartimento </w:t>
      </w:r>
      <w:r w:rsidR="005D494E" w:rsidRPr="00C360A7">
        <w:rPr>
          <w:rFonts w:ascii="Georgia" w:eastAsia="Times New Roman" w:hAnsi="Georgia" w:cs="Times New Roman"/>
          <w:b/>
          <w:bCs/>
          <w:caps/>
          <w:color w:val="000000" w:themeColor="text1"/>
          <w:lang w:eastAsia="it-IT"/>
        </w:rPr>
        <w:t>– anni 2018/2020</w:t>
      </w:r>
    </w:p>
    <w:p w14:paraId="43F0B996" w14:textId="77777777" w:rsidR="00F4714A" w:rsidRPr="00C360A7" w:rsidRDefault="00F4714A" w:rsidP="007475F0">
      <w:pPr>
        <w:spacing w:after="0"/>
        <w:jc w:val="both"/>
        <w:rPr>
          <w:rFonts w:ascii="Georgia" w:eastAsia="Times New Roman" w:hAnsi="Georgia" w:cs="Times New Roman"/>
          <w:b/>
          <w:bCs/>
          <w:caps/>
          <w:color w:val="000000" w:themeColor="text1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400"/>
      </w:tblGrid>
      <w:tr w:rsidR="00237821" w:rsidRPr="00C360A7" w14:paraId="002FC6F8" w14:textId="77777777" w:rsidTr="00DF6EB7">
        <w:trPr>
          <w:trHeight w:val="5191"/>
        </w:trPr>
        <w:tc>
          <w:tcPr>
            <w:tcW w:w="9400" w:type="dxa"/>
          </w:tcPr>
          <w:p w14:paraId="3BCB4556" w14:textId="77777777" w:rsidR="00F4714A" w:rsidRPr="00C360A7" w:rsidRDefault="00F4714A" w:rsidP="00DF6EB7">
            <w:pPr>
              <w:jc w:val="both"/>
              <w:rPr>
                <w:rFonts w:ascii="Georgia" w:eastAsia="Times New Roman" w:hAnsi="Georgia" w:cs="Times New Roman"/>
                <w:b/>
                <w:bCs/>
                <w:color w:val="000000" w:themeColor="text1"/>
                <w:lang w:eastAsia="it-IT"/>
              </w:rPr>
            </w:pPr>
          </w:p>
        </w:tc>
      </w:tr>
    </w:tbl>
    <w:p w14:paraId="2E96F797" w14:textId="77777777" w:rsidR="00F4714A" w:rsidRPr="00C360A7" w:rsidRDefault="00F4714A" w:rsidP="0069325C">
      <w:pPr>
        <w:spacing w:after="0"/>
        <w:jc w:val="both"/>
        <w:rPr>
          <w:rFonts w:ascii="Georgia" w:eastAsia="Times New Roman" w:hAnsi="Georgia" w:cs="Times New Roman"/>
          <w:bCs/>
          <w:color w:val="000000" w:themeColor="text1"/>
          <w:lang w:eastAsia="it-IT"/>
        </w:rPr>
      </w:pPr>
    </w:p>
    <w:p w14:paraId="2AD279DF" w14:textId="5C6BA4A1" w:rsidR="00A1024D" w:rsidRPr="00C360A7" w:rsidRDefault="00A1024D" w:rsidP="007475F0">
      <w:pPr>
        <w:spacing w:after="0"/>
        <w:jc w:val="both"/>
        <w:rPr>
          <w:rFonts w:ascii="Georgia" w:eastAsia="Times New Roman" w:hAnsi="Georgia" w:cs="Times New Roman"/>
          <w:bCs/>
          <w:color w:val="000000" w:themeColor="text1"/>
          <w:lang w:eastAsia="it-IT"/>
        </w:rPr>
      </w:pPr>
    </w:p>
    <w:p w14:paraId="2C2EEF6F" w14:textId="426C6EE0" w:rsidR="000C6226" w:rsidRPr="00C360A7" w:rsidRDefault="000C6226" w:rsidP="007475F0">
      <w:pPr>
        <w:spacing w:after="0"/>
        <w:jc w:val="both"/>
        <w:rPr>
          <w:rFonts w:ascii="Georgia" w:eastAsia="Times New Roman" w:hAnsi="Georgia" w:cs="Times New Roman"/>
          <w:b/>
          <w:bCs/>
          <w:caps/>
          <w:color w:val="000000" w:themeColor="text1"/>
          <w:lang w:eastAsia="it-IT"/>
        </w:rPr>
      </w:pPr>
      <w:r w:rsidRPr="00C360A7">
        <w:rPr>
          <w:rFonts w:ascii="Georgia" w:eastAsia="Times New Roman" w:hAnsi="Georgia" w:cs="Times New Roman"/>
          <w:b/>
          <w:bCs/>
          <w:caps/>
          <w:color w:val="000000" w:themeColor="text1"/>
          <w:lang w:eastAsia="it-IT"/>
        </w:rPr>
        <w:t xml:space="preserve">6 – Riesame della Ricerca Dipartimentale </w:t>
      </w:r>
    </w:p>
    <w:p w14:paraId="5B0AE366" w14:textId="304243BC" w:rsidR="00E95428" w:rsidRPr="00C360A7" w:rsidRDefault="00E95428" w:rsidP="007475F0">
      <w:pPr>
        <w:spacing w:after="0"/>
        <w:jc w:val="both"/>
        <w:rPr>
          <w:rFonts w:ascii="Georgia" w:hAnsi="Georgia"/>
          <w:color w:val="000000" w:themeColor="text1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400"/>
      </w:tblGrid>
      <w:tr w:rsidR="00237821" w:rsidRPr="00C360A7" w14:paraId="54DDFBF5" w14:textId="77777777" w:rsidTr="00DF6EB7">
        <w:trPr>
          <w:trHeight w:val="5191"/>
        </w:trPr>
        <w:tc>
          <w:tcPr>
            <w:tcW w:w="9400" w:type="dxa"/>
          </w:tcPr>
          <w:p w14:paraId="4E19F522" w14:textId="77777777" w:rsidR="00F4714A" w:rsidRPr="00C360A7" w:rsidRDefault="00F4714A" w:rsidP="00DF6EB7">
            <w:pPr>
              <w:jc w:val="both"/>
              <w:rPr>
                <w:rFonts w:ascii="Georgia" w:eastAsia="Times New Roman" w:hAnsi="Georgia" w:cs="Times New Roman"/>
                <w:b/>
                <w:bCs/>
                <w:color w:val="000000" w:themeColor="text1"/>
                <w:lang w:eastAsia="it-IT"/>
              </w:rPr>
            </w:pPr>
          </w:p>
        </w:tc>
      </w:tr>
    </w:tbl>
    <w:p w14:paraId="050C90C1" w14:textId="77777777" w:rsidR="00F4714A" w:rsidRPr="00C360A7" w:rsidRDefault="00F4714A" w:rsidP="007475F0">
      <w:pPr>
        <w:spacing w:after="0"/>
        <w:jc w:val="both"/>
        <w:rPr>
          <w:rFonts w:ascii="Georgia" w:hAnsi="Georgia"/>
          <w:color w:val="000000" w:themeColor="text1"/>
        </w:rPr>
      </w:pPr>
    </w:p>
    <w:p w14:paraId="792D48FA" w14:textId="33FF32EB" w:rsidR="007C3E27" w:rsidRPr="00C360A7" w:rsidRDefault="007C3E27" w:rsidP="007475F0">
      <w:pPr>
        <w:spacing w:after="0"/>
        <w:jc w:val="both"/>
        <w:rPr>
          <w:rFonts w:ascii="Georgia" w:hAnsi="Georgia"/>
          <w:color w:val="000000" w:themeColor="text1"/>
        </w:rPr>
      </w:pPr>
    </w:p>
    <w:p w14:paraId="23C4EB48" w14:textId="77777777" w:rsidR="00F4714A" w:rsidRPr="00C360A7" w:rsidRDefault="00F4714A" w:rsidP="007475F0">
      <w:pPr>
        <w:spacing w:after="0"/>
        <w:jc w:val="both"/>
        <w:rPr>
          <w:rFonts w:ascii="Georgia" w:hAnsi="Georgia"/>
          <w:color w:val="000000" w:themeColor="text1"/>
        </w:rPr>
      </w:pPr>
    </w:p>
    <w:p w14:paraId="5482FEE0" w14:textId="77777777" w:rsidR="00F4714A" w:rsidRPr="00C360A7" w:rsidRDefault="00F4714A" w:rsidP="007475F0">
      <w:pPr>
        <w:spacing w:after="0"/>
        <w:jc w:val="both"/>
        <w:rPr>
          <w:rFonts w:ascii="Georgia" w:hAnsi="Georgia"/>
          <w:color w:val="000000" w:themeColor="text1"/>
        </w:rPr>
      </w:pPr>
    </w:p>
    <w:p w14:paraId="60513ECE" w14:textId="0AAB1308" w:rsidR="007C3E27" w:rsidRPr="00C360A7" w:rsidRDefault="007C3E27" w:rsidP="007475F0">
      <w:pPr>
        <w:spacing w:after="0"/>
        <w:jc w:val="both"/>
        <w:rPr>
          <w:rFonts w:ascii="Georgia" w:hAnsi="Georgia"/>
          <w:color w:val="000000" w:themeColor="text1"/>
        </w:rPr>
      </w:pPr>
    </w:p>
    <w:p w14:paraId="6005C5D0" w14:textId="77777777" w:rsidR="007C3E27" w:rsidRPr="00C360A7" w:rsidRDefault="007C3E27" w:rsidP="007475F0">
      <w:pPr>
        <w:spacing w:after="0"/>
        <w:jc w:val="both"/>
        <w:rPr>
          <w:rFonts w:ascii="Georgia" w:hAnsi="Georgia"/>
          <w:color w:val="000000" w:themeColor="text1"/>
        </w:rPr>
      </w:pPr>
    </w:p>
    <w:p w14:paraId="49C18EE2" w14:textId="77777777" w:rsidR="000C6226" w:rsidRPr="00C360A7" w:rsidRDefault="000C6226" w:rsidP="007475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both"/>
        <w:rPr>
          <w:rFonts w:ascii="Georgia" w:eastAsia="Times New Roman" w:hAnsi="Georgia" w:cs="Times New Roman"/>
          <w:b/>
          <w:bCs/>
          <w:color w:val="000000" w:themeColor="text1"/>
          <w:lang w:eastAsia="it-IT"/>
        </w:rPr>
      </w:pPr>
      <w:r w:rsidRPr="00C360A7">
        <w:rPr>
          <w:rFonts w:ascii="Georgia" w:eastAsia="Times New Roman" w:hAnsi="Georgia" w:cs="Times New Roman"/>
          <w:b/>
          <w:bCs/>
          <w:color w:val="000000" w:themeColor="text1"/>
          <w:lang w:eastAsia="it-IT"/>
        </w:rPr>
        <w:lastRenderedPageBreak/>
        <w:t>PARTE II: RISULTATI DELLA RICERCA DEL DIPARTIMENTO</w:t>
      </w:r>
    </w:p>
    <w:p w14:paraId="21933D63" w14:textId="77777777" w:rsidR="000C6226" w:rsidRPr="00C360A7" w:rsidRDefault="000C6226" w:rsidP="007475F0">
      <w:pPr>
        <w:spacing w:after="0"/>
        <w:jc w:val="both"/>
        <w:rPr>
          <w:rFonts w:ascii="Georgia" w:eastAsia="Times New Roman" w:hAnsi="Georgia" w:cs="Times New Roman"/>
          <w:b/>
          <w:bCs/>
          <w:color w:val="000000" w:themeColor="text1"/>
          <w:lang w:eastAsia="it-IT"/>
        </w:rPr>
      </w:pPr>
    </w:p>
    <w:p w14:paraId="28A6B045" w14:textId="12E57544" w:rsidR="000C6226" w:rsidRPr="00C360A7" w:rsidRDefault="000C6226" w:rsidP="007475F0">
      <w:pPr>
        <w:spacing w:after="0"/>
        <w:jc w:val="both"/>
        <w:rPr>
          <w:rFonts w:ascii="Georgia" w:eastAsia="Times New Roman" w:hAnsi="Georgia" w:cs="Times New Roman"/>
          <w:b/>
          <w:bCs/>
          <w:caps/>
          <w:color w:val="000000" w:themeColor="text1"/>
          <w:lang w:eastAsia="it-IT"/>
        </w:rPr>
      </w:pPr>
      <w:r w:rsidRPr="00C360A7">
        <w:rPr>
          <w:rFonts w:ascii="Georgia" w:eastAsia="Times New Roman" w:hAnsi="Georgia" w:cs="Times New Roman"/>
          <w:b/>
          <w:bCs/>
          <w:caps/>
          <w:color w:val="000000" w:themeColor="text1"/>
          <w:lang w:eastAsia="it-IT"/>
        </w:rPr>
        <w:t xml:space="preserve">1 – Produzione scientifica del Dipartimento </w:t>
      </w:r>
    </w:p>
    <w:p w14:paraId="49744B74" w14:textId="281EDCD6" w:rsidR="006A761C" w:rsidRPr="00C360A7" w:rsidRDefault="00B55D4B" w:rsidP="00B50695">
      <w:pPr>
        <w:spacing w:after="0"/>
        <w:jc w:val="both"/>
        <w:rPr>
          <w:rFonts w:ascii="Georgia" w:eastAsia="Times New Roman" w:hAnsi="Georgia" w:cs="Times New Roman"/>
          <w:bCs/>
          <w:color w:val="000000" w:themeColor="text1"/>
          <w:lang w:eastAsia="it-IT"/>
        </w:rPr>
      </w:pPr>
      <w:r w:rsidRPr="00C360A7">
        <w:rPr>
          <w:rFonts w:ascii="Georgia" w:eastAsia="Times New Roman" w:hAnsi="Georgia" w:cs="Times New Roman"/>
          <w:bCs/>
          <w:color w:val="000000" w:themeColor="text1"/>
          <w:lang w:eastAsia="it-IT"/>
        </w:rPr>
        <w:t>Da allegare</w:t>
      </w:r>
      <w:r w:rsidRPr="00C360A7">
        <w:rPr>
          <w:rFonts w:ascii="Georgia" w:eastAsia="Times New Roman" w:hAnsi="Georgia"/>
          <w:bCs/>
          <w:color w:val="000000" w:themeColor="text1"/>
          <w:lang w:eastAsia="it-IT"/>
        </w:rPr>
        <w:t xml:space="preserve"> il file “</w:t>
      </w:r>
      <w:r w:rsidR="00B50695" w:rsidRPr="00C360A7">
        <w:rPr>
          <w:rFonts w:ascii="Georgia" w:eastAsia="Times New Roman" w:hAnsi="Georgia"/>
          <w:bCs/>
          <w:color w:val="000000" w:themeColor="text1"/>
          <w:lang w:eastAsia="it-IT"/>
        </w:rPr>
        <w:t>R</w:t>
      </w:r>
      <w:r w:rsidR="00D20629" w:rsidRPr="00C360A7">
        <w:rPr>
          <w:rFonts w:ascii="Georgia" w:eastAsia="Times New Roman" w:hAnsi="Georgia"/>
          <w:bCs/>
          <w:color w:val="000000" w:themeColor="text1"/>
          <w:lang w:eastAsia="it-IT"/>
        </w:rPr>
        <w:t xml:space="preserve">eportistica </w:t>
      </w:r>
      <w:r w:rsidR="000C6226" w:rsidRPr="00C360A7">
        <w:rPr>
          <w:rFonts w:ascii="Georgia" w:eastAsia="Times New Roman" w:hAnsi="Georgia" w:cs="Times New Roman"/>
          <w:bCs/>
          <w:color w:val="000000" w:themeColor="text1"/>
          <w:lang w:eastAsia="it-IT"/>
        </w:rPr>
        <w:t>IRIS</w:t>
      </w:r>
      <w:r w:rsidRPr="00C360A7">
        <w:rPr>
          <w:rFonts w:ascii="Georgia" w:eastAsia="Times New Roman" w:hAnsi="Georgia" w:cs="Times New Roman"/>
          <w:bCs/>
          <w:color w:val="000000" w:themeColor="text1"/>
          <w:lang w:eastAsia="it-IT"/>
        </w:rPr>
        <w:t>” *</w:t>
      </w:r>
    </w:p>
    <w:p w14:paraId="1AA0B8A4" w14:textId="77777777" w:rsidR="00B50695" w:rsidRPr="00C360A7" w:rsidRDefault="00B50695" w:rsidP="00B50695">
      <w:pPr>
        <w:spacing w:after="0"/>
        <w:jc w:val="both"/>
        <w:rPr>
          <w:rFonts w:ascii="Georgia" w:eastAsia="Times New Roman" w:hAnsi="Georgia" w:cs="Times New Roman"/>
          <w:bCs/>
          <w:color w:val="000000" w:themeColor="text1"/>
          <w:lang w:eastAsia="it-IT"/>
        </w:rPr>
      </w:pPr>
    </w:p>
    <w:p w14:paraId="647180CD" w14:textId="77777777" w:rsidR="000C6226" w:rsidRPr="00C360A7" w:rsidRDefault="000C6226" w:rsidP="007475F0">
      <w:pPr>
        <w:spacing w:after="0"/>
        <w:jc w:val="both"/>
        <w:rPr>
          <w:rFonts w:ascii="Georgia" w:eastAsia="Times New Roman" w:hAnsi="Georgia" w:cs="Times New Roman"/>
          <w:bCs/>
          <w:caps/>
          <w:color w:val="000000" w:themeColor="text1"/>
          <w:lang w:eastAsia="it-IT"/>
        </w:rPr>
      </w:pPr>
      <w:r w:rsidRPr="00C360A7">
        <w:rPr>
          <w:rFonts w:ascii="Georgia" w:eastAsia="Times New Roman" w:hAnsi="Georgia" w:cs="Times New Roman"/>
          <w:b/>
          <w:bCs/>
          <w:caps/>
          <w:color w:val="000000" w:themeColor="text1"/>
          <w:lang w:eastAsia="it-IT"/>
        </w:rPr>
        <w:t>2 – Mobilità Internazionale del Dipartimento – anno 2017</w:t>
      </w:r>
    </w:p>
    <w:p w14:paraId="2E889AE1" w14:textId="430AB650" w:rsidR="006A761C" w:rsidRPr="00C360A7" w:rsidRDefault="00B55D4B" w:rsidP="006A761C">
      <w:pPr>
        <w:spacing w:after="0"/>
        <w:jc w:val="both"/>
        <w:rPr>
          <w:rFonts w:ascii="Georgia" w:eastAsia="Times New Roman" w:hAnsi="Georgia" w:cs="Times New Roman"/>
          <w:color w:val="000000" w:themeColor="text1"/>
          <w:lang w:eastAsia="it-IT"/>
        </w:rPr>
      </w:pPr>
      <w:r w:rsidRPr="00C360A7">
        <w:rPr>
          <w:rFonts w:ascii="Georgia" w:eastAsia="Times New Roman" w:hAnsi="Georgia" w:cs="Times New Roman"/>
          <w:color w:val="000000" w:themeColor="text1"/>
          <w:lang w:eastAsia="it-IT"/>
        </w:rPr>
        <w:t>Da allegare il file revisionato “Mobilità internazionale” **</w:t>
      </w:r>
    </w:p>
    <w:p w14:paraId="0DB068C0" w14:textId="78898B2F" w:rsidR="000C6226" w:rsidRPr="00C360A7" w:rsidRDefault="000C6226" w:rsidP="007475F0">
      <w:pPr>
        <w:spacing w:after="0"/>
        <w:jc w:val="both"/>
        <w:rPr>
          <w:rFonts w:ascii="Georgia" w:eastAsia="Times New Roman" w:hAnsi="Georgia" w:cs="Times New Roman"/>
          <w:b/>
          <w:bCs/>
          <w:color w:val="000000" w:themeColor="text1"/>
          <w:lang w:eastAsia="it-IT"/>
        </w:rPr>
      </w:pPr>
    </w:p>
    <w:p w14:paraId="43AF4E43" w14:textId="77777777" w:rsidR="000C6226" w:rsidRPr="00C360A7" w:rsidRDefault="000C6226" w:rsidP="007475F0">
      <w:pPr>
        <w:spacing w:after="0"/>
        <w:jc w:val="both"/>
        <w:rPr>
          <w:rFonts w:ascii="Georgia" w:eastAsia="Times New Roman" w:hAnsi="Georgia" w:cs="Times New Roman"/>
          <w:bCs/>
          <w:caps/>
          <w:color w:val="000000" w:themeColor="text1"/>
          <w:lang w:eastAsia="it-IT"/>
        </w:rPr>
      </w:pPr>
      <w:r w:rsidRPr="00C360A7">
        <w:rPr>
          <w:rFonts w:ascii="Georgia" w:eastAsia="Times New Roman" w:hAnsi="Georgia" w:cs="Times New Roman"/>
          <w:b/>
          <w:bCs/>
          <w:caps/>
          <w:color w:val="000000" w:themeColor="text1"/>
          <w:lang w:eastAsia="it-IT"/>
        </w:rPr>
        <w:t>3 – Entrate del Dipartimento derivanti da progetti acquisiti da bandi competitivi – anno 2017</w:t>
      </w:r>
    </w:p>
    <w:p w14:paraId="5A7290BA" w14:textId="0D00FA3A" w:rsidR="00B55D4B" w:rsidRPr="00C360A7" w:rsidRDefault="00B55D4B" w:rsidP="00B55D4B">
      <w:pPr>
        <w:spacing w:after="0"/>
        <w:jc w:val="both"/>
        <w:rPr>
          <w:rFonts w:ascii="Georgia" w:eastAsia="Times New Roman" w:hAnsi="Georgia" w:cs="Times New Roman"/>
          <w:color w:val="000000" w:themeColor="text1"/>
          <w:lang w:eastAsia="it-IT"/>
        </w:rPr>
      </w:pPr>
      <w:r w:rsidRPr="00C360A7">
        <w:rPr>
          <w:rFonts w:ascii="Georgia" w:eastAsia="Times New Roman" w:hAnsi="Georgia" w:cs="Times New Roman"/>
          <w:color w:val="000000" w:themeColor="text1"/>
          <w:lang w:eastAsia="it-IT"/>
        </w:rPr>
        <w:t>Da allegare il file revisionato “Entrate da bandi competitivi” **</w:t>
      </w:r>
    </w:p>
    <w:p w14:paraId="1E8D7399" w14:textId="77777777" w:rsidR="00C87F8B" w:rsidRPr="00C360A7" w:rsidRDefault="00C87F8B" w:rsidP="006A761C">
      <w:pPr>
        <w:spacing w:after="0"/>
        <w:jc w:val="both"/>
        <w:rPr>
          <w:rFonts w:ascii="Georgia" w:eastAsia="Times New Roman" w:hAnsi="Georgia" w:cs="Times New Roman"/>
          <w:color w:val="000000" w:themeColor="text1"/>
          <w:lang w:eastAsia="it-IT"/>
        </w:rPr>
      </w:pPr>
    </w:p>
    <w:p w14:paraId="7F8B1225" w14:textId="77777777" w:rsidR="00237821" w:rsidRPr="00C360A7" w:rsidRDefault="00237821" w:rsidP="006A761C">
      <w:pPr>
        <w:spacing w:after="0"/>
        <w:jc w:val="both"/>
        <w:rPr>
          <w:rFonts w:ascii="Georgia" w:eastAsia="Times New Roman" w:hAnsi="Georgia" w:cs="Times New Roman"/>
          <w:color w:val="000000" w:themeColor="text1"/>
          <w:lang w:eastAsia="it-IT"/>
        </w:rPr>
      </w:pPr>
    </w:p>
    <w:p w14:paraId="15441965" w14:textId="77777777" w:rsidR="00237821" w:rsidRPr="00C360A7" w:rsidRDefault="00237821" w:rsidP="006A761C">
      <w:pPr>
        <w:spacing w:after="0"/>
        <w:jc w:val="both"/>
        <w:rPr>
          <w:rFonts w:ascii="Georgia" w:eastAsia="Times New Roman" w:hAnsi="Georgia" w:cs="Times New Roman"/>
          <w:color w:val="000000" w:themeColor="text1"/>
          <w:lang w:eastAsia="it-IT"/>
        </w:rPr>
      </w:pPr>
    </w:p>
    <w:p w14:paraId="708EE638" w14:textId="77777777" w:rsidR="00237821" w:rsidRPr="00C360A7" w:rsidRDefault="00237821" w:rsidP="006A761C">
      <w:pPr>
        <w:spacing w:after="0"/>
        <w:jc w:val="both"/>
        <w:rPr>
          <w:rFonts w:ascii="Georgia" w:eastAsia="Times New Roman" w:hAnsi="Georgia" w:cs="Times New Roman"/>
          <w:color w:val="000000" w:themeColor="text1"/>
          <w:lang w:eastAsia="it-IT"/>
        </w:rPr>
      </w:pPr>
    </w:p>
    <w:p w14:paraId="3522EAD4" w14:textId="77777777" w:rsidR="00237821" w:rsidRPr="00C360A7" w:rsidRDefault="00237821" w:rsidP="006A761C">
      <w:pPr>
        <w:spacing w:after="0"/>
        <w:jc w:val="both"/>
        <w:rPr>
          <w:rFonts w:ascii="Georgia" w:eastAsia="Times New Roman" w:hAnsi="Georgia" w:cs="Times New Roman"/>
          <w:color w:val="000000" w:themeColor="text1"/>
          <w:lang w:eastAsia="it-IT"/>
        </w:rPr>
      </w:pPr>
    </w:p>
    <w:p w14:paraId="1797A3DB" w14:textId="77777777" w:rsidR="00237821" w:rsidRPr="00C360A7" w:rsidRDefault="00237821" w:rsidP="006A761C">
      <w:pPr>
        <w:spacing w:after="0"/>
        <w:jc w:val="both"/>
        <w:rPr>
          <w:rFonts w:ascii="Georgia" w:eastAsia="Times New Roman" w:hAnsi="Georgia" w:cs="Times New Roman"/>
          <w:color w:val="000000" w:themeColor="text1"/>
          <w:lang w:eastAsia="it-IT"/>
        </w:rPr>
      </w:pPr>
    </w:p>
    <w:p w14:paraId="2F75BE0F" w14:textId="77777777" w:rsidR="00237821" w:rsidRPr="00C360A7" w:rsidRDefault="00237821" w:rsidP="006A761C">
      <w:pPr>
        <w:spacing w:after="0"/>
        <w:jc w:val="both"/>
        <w:rPr>
          <w:rFonts w:ascii="Georgia" w:eastAsia="Times New Roman" w:hAnsi="Georgia" w:cs="Times New Roman"/>
          <w:color w:val="000000" w:themeColor="text1"/>
          <w:lang w:eastAsia="it-IT"/>
        </w:rPr>
      </w:pPr>
    </w:p>
    <w:p w14:paraId="53091373" w14:textId="77777777" w:rsidR="00237821" w:rsidRPr="00C360A7" w:rsidRDefault="00237821" w:rsidP="006A761C">
      <w:pPr>
        <w:spacing w:after="0"/>
        <w:jc w:val="both"/>
        <w:rPr>
          <w:rFonts w:ascii="Georgia" w:eastAsia="Times New Roman" w:hAnsi="Georgia" w:cs="Times New Roman"/>
          <w:color w:val="000000" w:themeColor="text1"/>
          <w:lang w:eastAsia="it-IT"/>
        </w:rPr>
      </w:pPr>
    </w:p>
    <w:p w14:paraId="1E3BFFFE" w14:textId="77777777" w:rsidR="00237821" w:rsidRPr="00C360A7" w:rsidRDefault="00237821" w:rsidP="006A761C">
      <w:pPr>
        <w:spacing w:after="0"/>
        <w:jc w:val="both"/>
        <w:rPr>
          <w:rFonts w:ascii="Georgia" w:eastAsia="Times New Roman" w:hAnsi="Georgia" w:cs="Times New Roman"/>
          <w:color w:val="000000" w:themeColor="text1"/>
          <w:lang w:eastAsia="it-IT"/>
        </w:rPr>
      </w:pPr>
    </w:p>
    <w:p w14:paraId="7ED8653F" w14:textId="77777777" w:rsidR="00237821" w:rsidRPr="00C360A7" w:rsidRDefault="00237821" w:rsidP="006A761C">
      <w:pPr>
        <w:spacing w:after="0"/>
        <w:jc w:val="both"/>
        <w:rPr>
          <w:rFonts w:ascii="Georgia" w:eastAsia="Times New Roman" w:hAnsi="Georgia" w:cs="Times New Roman"/>
          <w:color w:val="000000" w:themeColor="text1"/>
          <w:lang w:eastAsia="it-IT"/>
        </w:rPr>
      </w:pPr>
    </w:p>
    <w:p w14:paraId="4EB12802" w14:textId="77777777" w:rsidR="00237821" w:rsidRPr="00C360A7" w:rsidRDefault="00237821" w:rsidP="006A761C">
      <w:pPr>
        <w:spacing w:after="0"/>
        <w:jc w:val="both"/>
        <w:rPr>
          <w:rFonts w:ascii="Georgia" w:eastAsia="Times New Roman" w:hAnsi="Georgia" w:cs="Times New Roman"/>
          <w:color w:val="000000" w:themeColor="text1"/>
          <w:lang w:eastAsia="it-IT"/>
        </w:rPr>
      </w:pPr>
    </w:p>
    <w:p w14:paraId="7D58B3F5" w14:textId="77777777" w:rsidR="00237821" w:rsidRPr="00C360A7" w:rsidRDefault="00237821" w:rsidP="006A761C">
      <w:pPr>
        <w:spacing w:after="0"/>
        <w:jc w:val="both"/>
        <w:rPr>
          <w:rFonts w:ascii="Georgia" w:eastAsia="Times New Roman" w:hAnsi="Georgia" w:cs="Times New Roman"/>
          <w:color w:val="000000" w:themeColor="text1"/>
          <w:lang w:eastAsia="it-IT"/>
        </w:rPr>
      </w:pPr>
    </w:p>
    <w:p w14:paraId="4EFCB909" w14:textId="77777777" w:rsidR="00237821" w:rsidRPr="00C360A7" w:rsidRDefault="00237821" w:rsidP="006A761C">
      <w:pPr>
        <w:spacing w:after="0"/>
        <w:jc w:val="both"/>
        <w:rPr>
          <w:rFonts w:ascii="Georgia" w:eastAsia="Times New Roman" w:hAnsi="Georgia" w:cs="Times New Roman"/>
          <w:color w:val="000000" w:themeColor="text1"/>
          <w:lang w:eastAsia="it-IT"/>
        </w:rPr>
      </w:pPr>
    </w:p>
    <w:p w14:paraId="50537200" w14:textId="77777777" w:rsidR="00237821" w:rsidRPr="00C360A7" w:rsidRDefault="00237821" w:rsidP="006A761C">
      <w:pPr>
        <w:spacing w:after="0"/>
        <w:jc w:val="both"/>
        <w:rPr>
          <w:rFonts w:ascii="Georgia" w:eastAsia="Times New Roman" w:hAnsi="Georgia" w:cs="Times New Roman"/>
          <w:color w:val="000000" w:themeColor="text1"/>
          <w:lang w:eastAsia="it-IT"/>
        </w:rPr>
      </w:pPr>
    </w:p>
    <w:p w14:paraId="2C493AC6" w14:textId="77777777" w:rsidR="00237821" w:rsidRPr="00C360A7" w:rsidRDefault="00237821" w:rsidP="006A761C">
      <w:pPr>
        <w:spacing w:after="0"/>
        <w:jc w:val="both"/>
        <w:rPr>
          <w:rFonts w:ascii="Georgia" w:eastAsia="Times New Roman" w:hAnsi="Georgia" w:cs="Times New Roman"/>
          <w:color w:val="000000" w:themeColor="text1"/>
          <w:lang w:eastAsia="it-IT"/>
        </w:rPr>
      </w:pPr>
    </w:p>
    <w:p w14:paraId="1060906E" w14:textId="77777777" w:rsidR="00237821" w:rsidRPr="00C360A7" w:rsidRDefault="00237821" w:rsidP="006A761C">
      <w:pPr>
        <w:spacing w:after="0"/>
        <w:jc w:val="both"/>
        <w:rPr>
          <w:rFonts w:ascii="Georgia" w:eastAsia="Times New Roman" w:hAnsi="Georgia" w:cs="Times New Roman"/>
          <w:color w:val="000000" w:themeColor="text1"/>
          <w:lang w:eastAsia="it-IT"/>
        </w:rPr>
      </w:pPr>
    </w:p>
    <w:p w14:paraId="63917EE9" w14:textId="77777777" w:rsidR="00237821" w:rsidRPr="00C360A7" w:rsidRDefault="00237821" w:rsidP="006A761C">
      <w:pPr>
        <w:spacing w:after="0"/>
        <w:jc w:val="both"/>
        <w:rPr>
          <w:rFonts w:ascii="Georgia" w:eastAsia="Times New Roman" w:hAnsi="Georgia" w:cs="Times New Roman"/>
          <w:color w:val="000000" w:themeColor="text1"/>
          <w:lang w:eastAsia="it-IT"/>
        </w:rPr>
      </w:pPr>
    </w:p>
    <w:p w14:paraId="5FBE9E43" w14:textId="77777777" w:rsidR="00237821" w:rsidRPr="00C360A7" w:rsidRDefault="00237821" w:rsidP="006A761C">
      <w:pPr>
        <w:spacing w:after="0"/>
        <w:jc w:val="both"/>
        <w:rPr>
          <w:rFonts w:ascii="Georgia" w:eastAsia="Times New Roman" w:hAnsi="Georgia" w:cs="Times New Roman"/>
          <w:color w:val="000000" w:themeColor="text1"/>
          <w:lang w:eastAsia="it-IT"/>
        </w:rPr>
      </w:pPr>
    </w:p>
    <w:p w14:paraId="2ECA6694" w14:textId="77777777" w:rsidR="00237821" w:rsidRPr="00C360A7" w:rsidRDefault="00237821" w:rsidP="006A761C">
      <w:pPr>
        <w:spacing w:after="0"/>
        <w:jc w:val="both"/>
        <w:rPr>
          <w:rFonts w:ascii="Georgia" w:eastAsia="Times New Roman" w:hAnsi="Georgia" w:cs="Times New Roman"/>
          <w:color w:val="000000" w:themeColor="text1"/>
          <w:lang w:eastAsia="it-IT"/>
        </w:rPr>
      </w:pPr>
    </w:p>
    <w:p w14:paraId="25CE075F" w14:textId="77777777" w:rsidR="00237821" w:rsidRPr="00C360A7" w:rsidRDefault="00237821" w:rsidP="006A761C">
      <w:pPr>
        <w:spacing w:after="0"/>
        <w:jc w:val="both"/>
        <w:rPr>
          <w:rFonts w:ascii="Georgia" w:eastAsia="Times New Roman" w:hAnsi="Georgia" w:cs="Times New Roman"/>
          <w:color w:val="000000" w:themeColor="text1"/>
          <w:lang w:eastAsia="it-IT"/>
        </w:rPr>
      </w:pPr>
    </w:p>
    <w:p w14:paraId="6BFD858D" w14:textId="77777777" w:rsidR="00237821" w:rsidRPr="00C360A7" w:rsidRDefault="00237821" w:rsidP="006A761C">
      <w:pPr>
        <w:spacing w:after="0"/>
        <w:jc w:val="both"/>
        <w:rPr>
          <w:rFonts w:ascii="Georgia" w:eastAsia="Times New Roman" w:hAnsi="Georgia" w:cs="Times New Roman"/>
          <w:color w:val="000000" w:themeColor="text1"/>
          <w:lang w:eastAsia="it-IT"/>
        </w:rPr>
      </w:pPr>
    </w:p>
    <w:p w14:paraId="77F95B58" w14:textId="77777777" w:rsidR="00237821" w:rsidRPr="00C360A7" w:rsidRDefault="00237821" w:rsidP="006A761C">
      <w:pPr>
        <w:spacing w:after="0"/>
        <w:jc w:val="both"/>
        <w:rPr>
          <w:rFonts w:ascii="Georgia" w:eastAsia="Times New Roman" w:hAnsi="Georgia" w:cs="Times New Roman"/>
          <w:color w:val="000000" w:themeColor="text1"/>
          <w:lang w:eastAsia="it-IT"/>
        </w:rPr>
      </w:pPr>
    </w:p>
    <w:p w14:paraId="3432392E" w14:textId="77777777" w:rsidR="00237821" w:rsidRPr="00C360A7" w:rsidRDefault="00237821" w:rsidP="006A761C">
      <w:pPr>
        <w:spacing w:after="0"/>
        <w:jc w:val="both"/>
        <w:rPr>
          <w:rFonts w:ascii="Georgia" w:eastAsia="Times New Roman" w:hAnsi="Georgia" w:cs="Times New Roman"/>
          <w:color w:val="000000" w:themeColor="text1"/>
          <w:lang w:eastAsia="it-IT"/>
        </w:rPr>
      </w:pPr>
    </w:p>
    <w:p w14:paraId="05C85715" w14:textId="77777777" w:rsidR="00237821" w:rsidRPr="00C360A7" w:rsidRDefault="00237821" w:rsidP="006A761C">
      <w:pPr>
        <w:spacing w:after="0"/>
        <w:jc w:val="both"/>
        <w:rPr>
          <w:rFonts w:ascii="Georgia" w:eastAsia="Times New Roman" w:hAnsi="Georgia" w:cs="Times New Roman"/>
          <w:color w:val="000000" w:themeColor="text1"/>
          <w:lang w:eastAsia="it-IT"/>
        </w:rPr>
      </w:pPr>
    </w:p>
    <w:p w14:paraId="71C16B09" w14:textId="77777777" w:rsidR="00237821" w:rsidRPr="00C360A7" w:rsidRDefault="00237821" w:rsidP="006A761C">
      <w:pPr>
        <w:spacing w:after="0"/>
        <w:jc w:val="both"/>
        <w:rPr>
          <w:rFonts w:ascii="Georgia" w:eastAsia="Times New Roman" w:hAnsi="Georgia" w:cs="Times New Roman"/>
          <w:color w:val="000000" w:themeColor="text1"/>
          <w:lang w:eastAsia="it-IT"/>
        </w:rPr>
      </w:pPr>
    </w:p>
    <w:p w14:paraId="24343122" w14:textId="77777777" w:rsidR="00237821" w:rsidRPr="00C360A7" w:rsidRDefault="00237821" w:rsidP="006A761C">
      <w:pPr>
        <w:spacing w:after="0"/>
        <w:jc w:val="both"/>
        <w:rPr>
          <w:rFonts w:ascii="Georgia" w:eastAsia="Times New Roman" w:hAnsi="Georgia" w:cs="Times New Roman"/>
          <w:color w:val="000000" w:themeColor="text1"/>
          <w:lang w:eastAsia="it-IT"/>
        </w:rPr>
      </w:pPr>
    </w:p>
    <w:p w14:paraId="014D9862" w14:textId="77777777" w:rsidR="00237821" w:rsidRPr="00C360A7" w:rsidRDefault="00237821" w:rsidP="006A761C">
      <w:pPr>
        <w:spacing w:after="0"/>
        <w:jc w:val="both"/>
        <w:rPr>
          <w:rFonts w:ascii="Georgia" w:eastAsia="Times New Roman" w:hAnsi="Georgia" w:cs="Times New Roman"/>
          <w:color w:val="000000" w:themeColor="text1"/>
          <w:lang w:eastAsia="it-IT"/>
        </w:rPr>
      </w:pPr>
    </w:p>
    <w:p w14:paraId="18DB8F77" w14:textId="77777777" w:rsidR="00237821" w:rsidRPr="00C360A7" w:rsidRDefault="00237821" w:rsidP="006A761C">
      <w:pPr>
        <w:spacing w:after="0"/>
        <w:jc w:val="both"/>
        <w:rPr>
          <w:rFonts w:ascii="Georgia" w:eastAsia="Times New Roman" w:hAnsi="Georgia" w:cs="Times New Roman"/>
          <w:color w:val="000000" w:themeColor="text1"/>
          <w:lang w:eastAsia="it-IT"/>
        </w:rPr>
      </w:pPr>
    </w:p>
    <w:p w14:paraId="3A1B93FC" w14:textId="77777777" w:rsidR="00237821" w:rsidRPr="00C360A7" w:rsidRDefault="00237821" w:rsidP="006A761C">
      <w:pPr>
        <w:spacing w:after="0"/>
        <w:jc w:val="both"/>
        <w:rPr>
          <w:rFonts w:ascii="Georgia" w:eastAsia="Times New Roman" w:hAnsi="Georgia" w:cs="Times New Roman"/>
          <w:color w:val="000000" w:themeColor="text1"/>
          <w:lang w:eastAsia="it-IT"/>
        </w:rPr>
      </w:pPr>
    </w:p>
    <w:p w14:paraId="4F090206" w14:textId="77777777" w:rsidR="00237821" w:rsidRPr="00C360A7" w:rsidRDefault="00237821" w:rsidP="006A761C">
      <w:pPr>
        <w:spacing w:after="0"/>
        <w:jc w:val="both"/>
        <w:rPr>
          <w:rFonts w:ascii="Georgia" w:eastAsia="Times New Roman" w:hAnsi="Georgia" w:cs="Times New Roman"/>
          <w:color w:val="000000" w:themeColor="text1"/>
          <w:lang w:eastAsia="it-IT"/>
        </w:rPr>
      </w:pPr>
    </w:p>
    <w:p w14:paraId="3AE4104C" w14:textId="77777777" w:rsidR="00237821" w:rsidRPr="00C360A7" w:rsidRDefault="00237821" w:rsidP="006A761C">
      <w:pPr>
        <w:spacing w:after="0"/>
        <w:jc w:val="both"/>
        <w:rPr>
          <w:rFonts w:ascii="Georgia" w:eastAsia="Times New Roman" w:hAnsi="Georgia" w:cs="Times New Roman"/>
          <w:color w:val="000000" w:themeColor="text1"/>
          <w:lang w:eastAsia="it-IT"/>
        </w:rPr>
      </w:pPr>
    </w:p>
    <w:p w14:paraId="2F579E1D" w14:textId="77777777" w:rsidR="00237821" w:rsidRPr="00C360A7" w:rsidRDefault="00237821" w:rsidP="006A761C">
      <w:pPr>
        <w:spacing w:after="0"/>
        <w:jc w:val="both"/>
        <w:rPr>
          <w:rFonts w:ascii="Georgia" w:eastAsia="Times New Roman" w:hAnsi="Georgia" w:cs="Times New Roman"/>
          <w:color w:val="000000" w:themeColor="text1"/>
          <w:lang w:eastAsia="it-IT"/>
        </w:rPr>
      </w:pPr>
    </w:p>
    <w:p w14:paraId="4F599633" w14:textId="77777777" w:rsidR="00237821" w:rsidRPr="00C360A7" w:rsidRDefault="00237821" w:rsidP="006A761C">
      <w:pPr>
        <w:spacing w:after="0"/>
        <w:jc w:val="both"/>
        <w:rPr>
          <w:rFonts w:ascii="Georgia" w:eastAsia="Times New Roman" w:hAnsi="Georgia" w:cs="Times New Roman"/>
          <w:color w:val="000000" w:themeColor="text1"/>
          <w:lang w:eastAsia="it-IT"/>
        </w:rPr>
      </w:pPr>
    </w:p>
    <w:p w14:paraId="375A493E" w14:textId="77777777" w:rsidR="000C6226" w:rsidRPr="00C360A7" w:rsidRDefault="000C6226" w:rsidP="007475F0">
      <w:pPr>
        <w:spacing w:after="0"/>
        <w:jc w:val="both"/>
        <w:rPr>
          <w:rFonts w:ascii="Georgia" w:eastAsia="Times New Roman" w:hAnsi="Georgia" w:cs="Times New Roman"/>
          <w:bCs/>
          <w:color w:val="000000" w:themeColor="text1"/>
          <w:lang w:eastAsia="it-IT"/>
        </w:rPr>
      </w:pPr>
    </w:p>
    <w:p w14:paraId="56FD56AD" w14:textId="77777777" w:rsidR="00B55D4B" w:rsidRPr="00C360A7" w:rsidRDefault="00B55D4B" w:rsidP="007475F0">
      <w:pPr>
        <w:spacing w:after="0"/>
        <w:jc w:val="both"/>
        <w:rPr>
          <w:rFonts w:ascii="Georgia" w:eastAsia="Times New Roman" w:hAnsi="Georgia" w:cs="Times New Roman"/>
          <w:color w:val="000000" w:themeColor="text1"/>
          <w:sz w:val="18"/>
          <w:lang w:eastAsia="it-IT"/>
        </w:rPr>
      </w:pPr>
      <w:r w:rsidRPr="00C360A7">
        <w:rPr>
          <w:rFonts w:ascii="Georgia" w:eastAsia="Times New Roman" w:hAnsi="Georgia" w:cs="Times New Roman"/>
          <w:color w:val="000000" w:themeColor="text1"/>
          <w:sz w:val="18"/>
          <w:lang w:eastAsia="it-IT"/>
        </w:rPr>
        <w:t>* Come previsto dalle linee guida, nel corso della compilazione il Dipartimento riceverà dall’ufficio Ricerca le indicazioni necessarie per la predisposizione del file.</w:t>
      </w:r>
    </w:p>
    <w:p w14:paraId="78AFD873" w14:textId="05A5280D" w:rsidR="00E95428" w:rsidRPr="00C360A7" w:rsidRDefault="00B55D4B" w:rsidP="007475F0">
      <w:pPr>
        <w:spacing w:after="0"/>
        <w:jc w:val="both"/>
        <w:rPr>
          <w:rFonts w:ascii="Georgia" w:eastAsia="Times New Roman" w:hAnsi="Georgia" w:cs="Times New Roman"/>
          <w:color w:val="000000" w:themeColor="text1"/>
          <w:lang w:eastAsia="it-IT"/>
        </w:rPr>
      </w:pPr>
      <w:r w:rsidRPr="00C360A7">
        <w:rPr>
          <w:rFonts w:ascii="Georgia" w:eastAsia="Times New Roman" w:hAnsi="Georgia" w:cs="Times New Roman"/>
          <w:color w:val="000000" w:themeColor="text1"/>
          <w:sz w:val="18"/>
          <w:lang w:eastAsia="it-IT"/>
        </w:rPr>
        <w:t>** Come previsto dalle linee guida, nel corso della compilazione il Dipartimento riceverà dall’ufficio Ricerca i prospetti dei dati</w:t>
      </w:r>
      <w:r w:rsidR="00237821" w:rsidRPr="00C360A7">
        <w:rPr>
          <w:rFonts w:ascii="Georgia" w:eastAsia="Times New Roman" w:hAnsi="Georgia" w:cs="Times New Roman"/>
          <w:color w:val="000000" w:themeColor="text1"/>
          <w:sz w:val="18"/>
          <w:lang w:eastAsia="it-IT"/>
        </w:rPr>
        <w:t xml:space="preserve"> da integrare</w:t>
      </w:r>
      <w:r w:rsidRPr="00C360A7">
        <w:rPr>
          <w:rFonts w:ascii="Georgia" w:eastAsia="Times New Roman" w:hAnsi="Georgia" w:cs="Times New Roman"/>
          <w:color w:val="000000" w:themeColor="text1"/>
          <w:sz w:val="18"/>
          <w:lang w:eastAsia="it-IT"/>
        </w:rPr>
        <w:t>.</w:t>
      </w:r>
    </w:p>
    <w:sectPr w:rsidR="00E95428" w:rsidRPr="00C360A7" w:rsidSect="000A3D04">
      <w:footerReference w:type="default" r:id="rId8"/>
      <w:pgSz w:w="11906" w:h="16838"/>
      <w:pgMar w:top="1417" w:right="1134" w:bottom="1134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C2684F" w14:textId="77777777" w:rsidR="00A5533F" w:rsidRDefault="00A5533F" w:rsidP="003037DA">
      <w:pPr>
        <w:spacing w:after="0" w:line="240" w:lineRule="auto"/>
      </w:pPr>
      <w:r>
        <w:separator/>
      </w:r>
    </w:p>
  </w:endnote>
  <w:endnote w:type="continuationSeparator" w:id="0">
    <w:p w14:paraId="4D269D7F" w14:textId="77777777" w:rsidR="00A5533F" w:rsidRDefault="00A5533F" w:rsidP="003037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8763695"/>
      <w:docPartObj>
        <w:docPartGallery w:val="Page Numbers (Bottom of Page)"/>
        <w:docPartUnique/>
      </w:docPartObj>
    </w:sdtPr>
    <w:sdtEndPr/>
    <w:sdtContent>
      <w:p w14:paraId="726D7E97" w14:textId="7072ABEF" w:rsidR="00A1024D" w:rsidRDefault="00A1024D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57EB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6D9E6BA0" w14:textId="77777777" w:rsidR="00A1024D" w:rsidRDefault="00A1024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C8ACB7" w14:textId="77777777" w:rsidR="00A5533F" w:rsidRDefault="00A5533F" w:rsidP="003037DA">
      <w:pPr>
        <w:spacing w:after="0" w:line="240" w:lineRule="auto"/>
      </w:pPr>
      <w:r>
        <w:separator/>
      </w:r>
    </w:p>
  </w:footnote>
  <w:footnote w:type="continuationSeparator" w:id="0">
    <w:p w14:paraId="5F2761BB" w14:textId="77777777" w:rsidR="00A5533F" w:rsidRDefault="00A5533F" w:rsidP="003037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33454"/>
    <w:multiLevelType w:val="hybridMultilevel"/>
    <w:tmpl w:val="3578883A"/>
    <w:lvl w:ilvl="0" w:tplc="42D2F2CC">
      <w:numFmt w:val="bullet"/>
      <w:lvlText w:val=""/>
      <w:lvlJc w:val="left"/>
      <w:pPr>
        <w:ind w:left="405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A1273C7"/>
    <w:multiLevelType w:val="hybridMultilevel"/>
    <w:tmpl w:val="C4D820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043C7B"/>
    <w:multiLevelType w:val="hybridMultilevel"/>
    <w:tmpl w:val="B0983F7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E084D"/>
    <w:multiLevelType w:val="hybridMultilevel"/>
    <w:tmpl w:val="B078A268"/>
    <w:lvl w:ilvl="0" w:tplc="E6BA0DA4">
      <w:start w:val="1"/>
      <w:numFmt w:val="decimal"/>
      <w:lvlText w:val="%1."/>
      <w:lvlJc w:val="left"/>
      <w:pPr>
        <w:ind w:left="644" w:hanging="360"/>
      </w:pPr>
      <w:rPr>
        <w:rFonts w:hint="default"/>
        <w:b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025C98"/>
    <w:multiLevelType w:val="hybridMultilevel"/>
    <w:tmpl w:val="128E1054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451C11"/>
    <w:multiLevelType w:val="hybridMultilevel"/>
    <w:tmpl w:val="DB40BDEE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B34D1A"/>
    <w:multiLevelType w:val="hybridMultilevel"/>
    <w:tmpl w:val="50D6960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696DC6"/>
    <w:multiLevelType w:val="hybridMultilevel"/>
    <w:tmpl w:val="BC048B68"/>
    <w:lvl w:ilvl="0" w:tplc="04100001">
      <w:start w:val="1"/>
      <w:numFmt w:val="bullet"/>
      <w:lvlText w:val=""/>
      <w:lvlJc w:val="left"/>
      <w:pPr>
        <w:ind w:left="1558" w:hanging="360"/>
      </w:pPr>
      <w:rPr>
        <w:rFonts w:ascii="Symbol" w:hAnsi="Symbol" w:hint="default"/>
      </w:rPr>
    </w:lvl>
    <w:lvl w:ilvl="1" w:tplc="A82C27BC">
      <w:numFmt w:val="bullet"/>
      <w:lvlText w:val="–"/>
      <w:lvlJc w:val="left"/>
      <w:pPr>
        <w:ind w:left="2278" w:hanging="360"/>
      </w:pPr>
      <w:rPr>
        <w:rFonts w:ascii="Arial" w:eastAsia="Calibri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299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1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3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5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7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9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18" w:hanging="360"/>
      </w:pPr>
      <w:rPr>
        <w:rFonts w:ascii="Wingdings" w:hAnsi="Wingdings" w:hint="default"/>
      </w:rPr>
    </w:lvl>
  </w:abstractNum>
  <w:abstractNum w:abstractNumId="8" w15:restartNumberingAfterBreak="0">
    <w:nsid w:val="40274685"/>
    <w:multiLevelType w:val="hybridMultilevel"/>
    <w:tmpl w:val="3A3C9444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552036"/>
    <w:multiLevelType w:val="hybridMultilevel"/>
    <w:tmpl w:val="50D6960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A32217"/>
    <w:multiLevelType w:val="hybridMultilevel"/>
    <w:tmpl w:val="1CD0967A"/>
    <w:lvl w:ilvl="0" w:tplc="04100009">
      <w:start w:val="1"/>
      <w:numFmt w:val="bullet"/>
      <w:lvlText w:val=""/>
      <w:lvlJc w:val="left"/>
      <w:pPr>
        <w:ind w:left="644" w:hanging="360"/>
      </w:pPr>
      <w:rPr>
        <w:rFonts w:ascii="Wingdings" w:hAnsi="Wingdings" w:hint="default"/>
        <w:b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776E2E"/>
    <w:multiLevelType w:val="hybridMultilevel"/>
    <w:tmpl w:val="4538FBCA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012596"/>
    <w:multiLevelType w:val="hybridMultilevel"/>
    <w:tmpl w:val="49D6242C"/>
    <w:lvl w:ilvl="0" w:tplc="8C20431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2"/>
  </w:num>
  <w:num w:numId="4">
    <w:abstractNumId w:val="5"/>
  </w:num>
  <w:num w:numId="5">
    <w:abstractNumId w:val="6"/>
  </w:num>
  <w:num w:numId="6">
    <w:abstractNumId w:val="3"/>
  </w:num>
  <w:num w:numId="7">
    <w:abstractNumId w:val="2"/>
  </w:num>
  <w:num w:numId="8">
    <w:abstractNumId w:val="10"/>
  </w:num>
  <w:num w:numId="9">
    <w:abstractNumId w:val="7"/>
  </w:num>
  <w:num w:numId="10">
    <w:abstractNumId w:val="1"/>
  </w:num>
  <w:num w:numId="11">
    <w:abstractNumId w:val="8"/>
  </w:num>
  <w:num w:numId="12">
    <w:abstractNumId w:val="4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8BD"/>
    <w:rsid w:val="00010A14"/>
    <w:rsid w:val="00010D07"/>
    <w:rsid w:val="00010EA3"/>
    <w:rsid w:val="00033854"/>
    <w:rsid w:val="00036377"/>
    <w:rsid w:val="00037A9D"/>
    <w:rsid w:val="000435AB"/>
    <w:rsid w:val="00047EAB"/>
    <w:rsid w:val="0005032E"/>
    <w:rsid w:val="00067142"/>
    <w:rsid w:val="00071625"/>
    <w:rsid w:val="0007198E"/>
    <w:rsid w:val="00072130"/>
    <w:rsid w:val="00081933"/>
    <w:rsid w:val="00087763"/>
    <w:rsid w:val="000903E2"/>
    <w:rsid w:val="000A127D"/>
    <w:rsid w:val="000A3D04"/>
    <w:rsid w:val="000C6226"/>
    <w:rsid w:val="000D7161"/>
    <w:rsid w:val="000E3775"/>
    <w:rsid w:val="000F1646"/>
    <w:rsid w:val="00100345"/>
    <w:rsid w:val="00101B75"/>
    <w:rsid w:val="00101B9D"/>
    <w:rsid w:val="0011048C"/>
    <w:rsid w:val="00115A5B"/>
    <w:rsid w:val="00117ABD"/>
    <w:rsid w:val="00123BA5"/>
    <w:rsid w:val="0013106C"/>
    <w:rsid w:val="001319B4"/>
    <w:rsid w:val="00131F43"/>
    <w:rsid w:val="001409E1"/>
    <w:rsid w:val="001471F4"/>
    <w:rsid w:val="00150578"/>
    <w:rsid w:val="00170A40"/>
    <w:rsid w:val="00171E69"/>
    <w:rsid w:val="00175693"/>
    <w:rsid w:val="00180260"/>
    <w:rsid w:val="00184635"/>
    <w:rsid w:val="00186EBE"/>
    <w:rsid w:val="001A4AEC"/>
    <w:rsid w:val="001A747C"/>
    <w:rsid w:val="001B1D3F"/>
    <w:rsid w:val="001C7E4B"/>
    <w:rsid w:val="001E3547"/>
    <w:rsid w:val="001E57BB"/>
    <w:rsid w:val="001E5BDA"/>
    <w:rsid w:val="001F2215"/>
    <w:rsid w:val="001F550B"/>
    <w:rsid w:val="00206A60"/>
    <w:rsid w:val="00210DA8"/>
    <w:rsid w:val="00213BA3"/>
    <w:rsid w:val="00225D8F"/>
    <w:rsid w:val="00232A12"/>
    <w:rsid w:val="0023505C"/>
    <w:rsid w:val="0023509F"/>
    <w:rsid w:val="00237821"/>
    <w:rsid w:val="00242672"/>
    <w:rsid w:val="00245EA6"/>
    <w:rsid w:val="0024697E"/>
    <w:rsid w:val="00263533"/>
    <w:rsid w:val="00263A17"/>
    <w:rsid w:val="00264B13"/>
    <w:rsid w:val="00272042"/>
    <w:rsid w:val="002833CF"/>
    <w:rsid w:val="00292087"/>
    <w:rsid w:val="002A2922"/>
    <w:rsid w:val="002C07EB"/>
    <w:rsid w:val="002C3034"/>
    <w:rsid w:val="002C3168"/>
    <w:rsid w:val="002D3B41"/>
    <w:rsid w:val="002D65D0"/>
    <w:rsid w:val="002D72BD"/>
    <w:rsid w:val="002E1B84"/>
    <w:rsid w:val="002E2245"/>
    <w:rsid w:val="002E2F3A"/>
    <w:rsid w:val="002F74A9"/>
    <w:rsid w:val="003037DA"/>
    <w:rsid w:val="00303E88"/>
    <w:rsid w:val="003177EA"/>
    <w:rsid w:val="003238EC"/>
    <w:rsid w:val="00324E44"/>
    <w:rsid w:val="0033061B"/>
    <w:rsid w:val="0033634D"/>
    <w:rsid w:val="00364AAC"/>
    <w:rsid w:val="00371328"/>
    <w:rsid w:val="0037167D"/>
    <w:rsid w:val="00376FC3"/>
    <w:rsid w:val="0039087D"/>
    <w:rsid w:val="00395405"/>
    <w:rsid w:val="003A18D7"/>
    <w:rsid w:val="003A4D1B"/>
    <w:rsid w:val="003A689B"/>
    <w:rsid w:val="003F2CB4"/>
    <w:rsid w:val="003F2EBB"/>
    <w:rsid w:val="003F6D6C"/>
    <w:rsid w:val="00402F87"/>
    <w:rsid w:val="00405FE0"/>
    <w:rsid w:val="004249D0"/>
    <w:rsid w:val="00432427"/>
    <w:rsid w:val="00434BAE"/>
    <w:rsid w:val="0045032A"/>
    <w:rsid w:val="00463DEC"/>
    <w:rsid w:val="00465402"/>
    <w:rsid w:val="00481C4C"/>
    <w:rsid w:val="004900DB"/>
    <w:rsid w:val="004A1F5F"/>
    <w:rsid w:val="004A61BA"/>
    <w:rsid w:val="004A7B7F"/>
    <w:rsid w:val="004B0ABF"/>
    <w:rsid w:val="004C1D8B"/>
    <w:rsid w:val="004D2819"/>
    <w:rsid w:val="004E1782"/>
    <w:rsid w:val="004F2376"/>
    <w:rsid w:val="004F48BD"/>
    <w:rsid w:val="004F5DA2"/>
    <w:rsid w:val="00504D13"/>
    <w:rsid w:val="005101D6"/>
    <w:rsid w:val="005230A0"/>
    <w:rsid w:val="00526412"/>
    <w:rsid w:val="005314E1"/>
    <w:rsid w:val="00531BE9"/>
    <w:rsid w:val="00533AEC"/>
    <w:rsid w:val="00533D77"/>
    <w:rsid w:val="005347CE"/>
    <w:rsid w:val="005557EB"/>
    <w:rsid w:val="00562F9E"/>
    <w:rsid w:val="00570D3A"/>
    <w:rsid w:val="005829B7"/>
    <w:rsid w:val="005833FC"/>
    <w:rsid w:val="00584AF0"/>
    <w:rsid w:val="005919EA"/>
    <w:rsid w:val="00594C29"/>
    <w:rsid w:val="005A3840"/>
    <w:rsid w:val="005A4025"/>
    <w:rsid w:val="005B248E"/>
    <w:rsid w:val="005B321B"/>
    <w:rsid w:val="005C7E12"/>
    <w:rsid w:val="005D1272"/>
    <w:rsid w:val="005D47AB"/>
    <w:rsid w:val="005D494E"/>
    <w:rsid w:val="005D6E8F"/>
    <w:rsid w:val="005D7D25"/>
    <w:rsid w:val="005E3EA8"/>
    <w:rsid w:val="005E7277"/>
    <w:rsid w:val="005F5830"/>
    <w:rsid w:val="0060749D"/>
    <w:rsid w:val="00611357"/>
    <w:rsid w:val="00614C69"/>
    <w:rsid w:val="006512D1"/>
    <w:rsid w:val="00651769"/>
    <w:rsid w:val="0065183E"/>
    <w:rsid w:val="00656294"/>
    <w:rsid w:val="0066385F"/>
    <w:rsid w:val="00680E9C"/>
    <w:rsid w:val="0068415F"/>
    <w:rsid w:val="00687E66"/>
    <w:rsid w:val="0069325C"/>
    <w:rsid w:val="006A761C"/>
    <w:rsid w:val="006B3A92"/>
    <w:rsid w:val="006B68A0"/>
    <w:rsid w:val="006C077B"/>
    <w:rsid w:val="006C647D"/>
    <w:rsid w:val="006D0565"/>
    <w:rsid w:val="006D2111"/>
    <w:rsid w:val="006E1A70"/>
    <w:rsid w:val="006E347B"/>
    <w:rsid w:val="006F0DB8"/>
    <w:rsid w:val="006F61CC"/>
    <w:rsid w:val="007045DE"/>
    <w:rsid w:val="007070F2"/>
    <w:rsid w:val="00707D0E"/>
    <w:rsid w:val="00713F12"/>
    <w:rsid w:val="007148E2"/>
    <w:rsid w:val="00721A83"/>
    <w:rsid w:val="00736FB8"/>
    <w:rsid w:val="0074100E"/>
    <w:rsid w:val="007448FE"/>
    <w:rsid w:val="00745188"/>
    <w:rsid w:val="007475F0"/>
    <w:rsid w:val="00753071"/>
    <w:rsid w:val="00761A9D"/>
    <w:rsid w:val="00781D1E"/>
    <w:rsid w:val="00792F4B"/>
    <w:rsid w:val="0079617F"/>
    <w:rsid w:val="007A1D11"/>
    <w:rsid w:val="007B39D1"/>
    <w:rsid w:val="007B3E4E"/>
    <w:rsid w:val="007B5D43"/>
    <w:rsid w:val="007B797B"/>
    <w:rsid w:val="007C1601"/>
    <w:rsid w:val="007C29C1"/>
    <w:rsid w:val="007C3E27"/>
    <w:rsid w:val="007C4BE6"/>
    <w:rsid w:val="007D3612"/>
    <w:rsid w:val="007E0D62"/>
    <w:rsid w:val="00800F18"/>
    <w:rsid w:val="00802724"/>
    <w:rsid w:val="00805809"/>
    <w:rsid w:val="00805C07"/>
    <w:rsid w:val="008069E3"/>
    <w:rsid w:val="00811611"/>
    <w:rsid w:val="008124B4"/>
    <w:rsid w:val="008214E5"/>
    <w:rsid w:val="0082275F"/>
    <w:rsid w:val="0082414C"/>
    <w:rsid w:val="00841923"/>
    <w:rsid w:val="00847553"/>
    <w:rsid w:val="00851EE2"/>
    <w:rsid w:val="008664B3"/>
    <w:rsid w:val="00867ED8"/>
    <w:rsid w:val="00870B2A"/>
    <w:rsid w:val="00871E54"/>
    <w:rsid w:val="00880D9B"/>
    <w:rsid w:val="00881907"/>
    <w:rsid w:val="00884476"/>
    <w:rsid w:val="00884DC3"/>
    <w:rsid w:val="008A2206"/>
    <w:rsid w:val="008A2599"/>
    <w:rsid w:val="008A6C9B"/>
    <w:rsid w:val="008B0B79"/>
    <w:rsid w:val="008B5250"/>
    <w:rsid w:val="008C0D19"/>
    <w:rsid w:val="008C6B4D"/>
    <w:rsid w:val="008D1FC4"/>
    <w:rsid w:val="008F01FC"/>
    <w:rsid w:val="008F48F5"/>
    <w:rsid w:val="008F4D0F"/>
    <w:rsid w:val="008F6C74"/>
    <w:rsid w:val="009001B6"/>
    <w:rsid w:val="009056E1"/>
    <w:rsid w:val="0091155E"/>
    <w:rsid w:val="00912D8A"/>
    <w:rsid w:val="00917389"/>
    <w:rsid w:val="00930130"/>
    <w:rsid w:val="009519CF"/>
    <w:rsid w:val="00957185"/>
    <w:rsid w:val="00957CD7"/>
    <w:rsid w:val="00957F42"/>
    <w:rsid w:val="00963F71"/>
    <w:rsid w:val="009A072D"/>
    <w:rsid w:val="009A11C5"/>
    <w:rsid w:val="009A7C22"/>
    <w:rsid w:val="009C1084"/>
    <w:rsid w:val="009C6E66"/>
    <w:rsid w:val="009E443F"/>
    <w:rsid w:val="009F33AF"/>
    <w:rsid w:val="009F5601"/>
    <w:rsid w:val="009F5CFD"/>
    <w:rsid w:val="00A0421E"/>
    <w:rsid w:val="00A069F1"/>
    <w:rsid w:val="00A07DA3"/>
    <w:rsid w:val="00A1024D"/>
    <w:rsid w:val="00A15F1E"/>
    <w:rsid w:val="00A31750"/>
    <w:rsid w:val="00A43A69"/>
    <w:rsid w:val="00A46FE8"/>
    <w:rsid w:val="00A5533F"/>
    <w:rsid w:val="00A65EB5"/>
    <w:rsid w:val="00A73D0B"/>
    <w:rsid w:val="00A7452F"/>
    <w:rsid w:val="00A82235"/>
    <w:rsid w:val="00A87F5E"/>
    <w:rsid w:val="00AA2D87"/>
    <w:rsid w:val="00AA4DA2"/>
    <w:rsid w:val="00AB11C1"/>
    <w:rsid w:val="00AB3294"/>
    <w:rsid w:val="00AB683A"/>
    <w:rsid w:val="00AC468A"/>
    <w:rsid w:val="00AE077B"/>
    <w:rsid w:val="00AE3A0F"/>
    <w:rsid w:val="00AF0328"/>
    <w:rsid w:val="00B07EB7"/>
    <w:rsid w:val="00B15AD9"/>
    <w:rsid w:val="00B17B8E"/>
    <w:rsid w:val="00B233B1"/>
    <w:rsid w:val="00B238AF"/>
    <w:rsid w:val="00B246F1"/>
    <w:rsid w:val="00B26032"/>
    <w:rsid w:val="00B50695"/>
    <w:rsid w:val="00B52439"/>
    <w:rsid w:val="00B55090"/>
    <w:rsid w:val="00B55D4B"/>
    <w:rsid w:val="00B61FBA"/>
    <w:rsid w:val="00B63149"/>
    <w:rsid w:val="00B63A32"/>
    <w:rsid w:val="00B76D6F"/>
    <w:rsid w:val="00B81761"/>
    <w:rsid w:val="00B84745"/>
    <w:rsid w:val="00B9306F"/>
    <w:rsid w:val="00B95F1B"/>
    <w:rsid w:val="00B97D27"/>
    <w:rsid w:val="00BA1460"/>
    <w:rsid w:val="00BA19A1"/>
    <w:rsid w:val="00BA7293"/>
    <w:rsid w:val="00BC7A37"/>
    <w:rsid w:val="00BD4B2D"/>
    <w:rsid w:val="00BD66BA"/>
    <w:rsid w:val="00BD6D77"/>
    <w:rsid w:val="00BD7BFF"/>
    <w:rsid w:val="00BE019F"/>
    <w:rsid w:val="00BF1C3E"/>
    <w:rsid w:val="00BF39E9"/>
    <w:rsid w:val="00BF5569"/>
    <w:rsid w:val="00C07901"/>
    <w:rsid w:val="00C10B41"/>
    <w:rsid w:val="00C116AE"/>
    <w:rsid w:val="00C12A85"/>
    <w:rsid w:val="00C12B8F"/>
    <w:rsid w:val="00C13DE3"/>
    <w:rsid w:val="00C23C42"/>
    <w:rsid w:val="00C247E3"/>
    <w:rsid w:val="00C336CF"/>
    <w:rsid w:val="00C360A7"/>
    <w:rsid w:val="00C43493"/>
    <w:rsid w:val="00C53426"/>
    <w:rsid w:val="00C60C9F"/>
    <w:rsid w:val="00C62205"/>
    <w:rsid w:val="00C7739B"/>
    <w:rsid w:val="00C8111F"/>
    <w:rsid w:val="00C82DF5"/>
    <w:rsid w:val="00C8483C"/>
    <w:rsid w:val="00C87F8B"/>
    <w:rsid w:val="00C951FE"/>
    <w:rsid w:val="00C972BE"/>
    <w:rsid w:val="00CA6442"/>
    <w:rsid w:val="00CB6228"/>
    <w:rsid w:val="00CB6C8F"/>
    <w:rsid w:val="00CC5201"/>
    <w:rsid w:val="00CD10B2"/>
    <w:rsid w:val="00CF0E35"/>
    <w:rsid w:val="00CF217E"/>
    <w:rsid w:val="00CF6631"/>
    <w:rsid w:val="00D07240"/>
    <w:rsid w:val="00D076D5"/>
    <w:rsid w:val="00D07B51"/>
    <w:rsid w:val="00D07C57"/>
    <w:rsid w:val="00D11A16"/>
    <w:rsid w:val="00D12466"/>
    <w:rsid w:val="00D14043"/>
    <w:rsid w:val="00D20629"/>
    <w:rsid w:val="00D20C63"/>
    <w:rsid w:val="00D230A5"/>
    <w:rsid w:val="00D24EAC"/>
    <w:rsid w:val="00D25B2D"/>
    <w:rsid w:val="00D274AC"/>
    <w:rsid w:val="00D5037F"/>
    <w:rsid w:val="00D64EA2"/>
    <w:rsid w:val="00D6706E"/>
    <w:rsid w:val="00D67715"/>
    <w:rsid w:val="00D73055"/>
    <w:rsid w:val="00D81566"/>
    <w:rsid w:val="00D8271B"/>
    <w:rsid w:val="00D904B5"/>
    <w:rsid w:val="00DA0AEB"/>
    <w:rsid w:val="00DB1520"/>
    <w:rsid w:val="00DC1773"/>
    <w:rsid w:val="00DD2C01"/>
    <w:rsid w:val="00DD78DA"/>
    <w:rsid w:val="00DE5D47"/>
    <w:rsid w:val="00DE7A56"/>
    <w:rsid w:val="00DF2AC2"/>
    <w:rsid w:val="00DF5D3A"/>
    <w:rsid w:val="00E044D4"/>
    <w:rsid w:val="00E062BE"/>
    <w:rsid w:val="00E13282"/>
    <w:rsid w:val="00E2318A"/>
    <w:rsid w:val="00E23216"/>
    <w:rsid w:val="00E25525"/>
    <w:rsid w:val="00E265AF"/>
    <w:rsid w:val="00E4668F"/>
    <w:rsid w:val="00E53D1A"/>
    <w:rsid w:val="00E56464"/>
    <w:rsid w:val="00E62CD5"/>
    <w:rsid w:val="00E6783B"/>
    <w:rsid w:val="00E86F93"/>
    <w:rsid w:val="00E87483"/>
    <w:rsid w:val="00E91A7C"/>
    <w:rsid w:val="00E95428"/>
    <w:rsid w:val="00EA76F3"/>
    <w:rsid w:val="00EB1771"/>
    <w:rsid w:val="00EC5A07"/>
    <w:rsid w:val="00ED49B0"/>
    <w:rsid w:val="00EE359E"/>
    <w:rsid w:val="00EE52CA"/>
    <w:rsid w:val="00EF3217"/>
    <w:rsid w:val="00EF50EA"/>
    <w:rsid w:val="00EF7DBE"/>
    <w:rsid w:val="00F004D1"/>
    <w:rsid w:val="00F015B2"/>
    <w:rsid w:val="00F045E7"/>
    <w:rsid w:val="00F05040"/>
    <w:rsid w:val="00F07538"/>
    <w:rsid w:val="00F109FA"/>
    <w:rsid w:val="00F12FA6"/>
    <w:rsid w:val="00F142A1"/>
    <w:rsid w:val="00F20A38"/>
    <w:rsid w:val="00F273A7"/>
    <w:rsid w:val="00F27EE9"/>
    <w:rsid w:val="00F3167A"/>
    <w:rsid w:val="00F326AB"/>
    <w:rsid w:val="00F453CD"/>
    <w:rsid w:val="00F46792"/>
    <w:rsid w:val="00F4714A"/>
    <w:rsid w:val="00F55E30"/>
    <w:rsid w:val="00F62FBE"/>
    <w:rsid w:val="00F63F29"/>
    <w:rsid w:val="00F80425"/>
    <w:rsid w:val="00F85120"/>
    <w:rsid w:val="00F87A3A"/>
    <w:rsid w:val="00F9438C"/>
    <w:rsid w:val="00F95A36"/>
    <w:rsid w:val="00FA44BF"/>
    <w:rsid w:val="00FB133D"/>
    <w:rsid w:val="00FC0073"/>
    <w:rsid w:val="00FC2FDB"/>
    <w:rsid w:val="00FC6C98"/>
    <w:rsid w:val="00FE1EA4"/>
    <w:rsid w:val="00FE6E2D"/>
    <w:rsid w:val="00FF263C"/>
    <w:rsid w:val="00FF3D3A"/>
    <w:rsid w:val="00FF7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1DE5E2C"/>
  <w15:docId w15:val="{6CD3AA43-9284-491C-97CF-5A38D6D49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F560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C5201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F326AB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3037D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037DA"/>
  </w:style>
  <w:style w:type="paragraph" w:styleId="Pidipagina">
    <w:name w:val="footer"/>
    <w:basedOn w:val="Normale"/>
    <w:link w:val="PidipaginaCarattere"/>
    <w:uiPriority w:val="99"/>
    <w:unhideWhenUsed/>
    <w:rsid w:val="003037D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037DA"/>
  </w:style>
  <w:style w:type="character" w:styleId="Rimandocommento">
    <w:name w:val="annotation reference"/>
    <w:basedOn w:val="Carpredefinitoparagrafo"/>
    <w:uiPriority w:val="99"/>
    <w:semiHidden/>
    <w:unhideWhenUsed/>
    <w:rsid w:val="00463DEC"/>
    <w:rPr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63DEC"/>
    <w:pPr>
      <w:spacing w:line="240" w:lineRule="auto"/>
    </w:pPr>
    <w:rPr>
      <w:sz w:val="24"/>
      <w:szCs w:val="24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63DEC"/>
    <w:rPr>
      <w:sz w:val="24"/>
      <w:szCs w:val="24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63DEC"/>
    <w:rPr>
      <w:b/>
      <w:bCs/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63DE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63DEC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63DEC"/>
    <w:rPr>
      <w:rFonts w:ascii="Lucida Grande" w:hAnsi="Lucida Grande"/>
      <w:sz w:val="18"/>
      <w:szCs w:val="18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3106C"/>
    <w:rPr>
      <w:color w:val="800080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13106C"/>
    <w:rPr>
      <w:color w:val="808080"/>
      <w:shd w:val="clear" w:color="auto" w:fill="E6E6E6"/>
    </w:rPr>
  </w:style>
  <w:style w:type="paragraph" w:styleId="NormaleWeb">
    <w:name w:val="Normal (Web)"/>
    <w:basedOn w:val="Normale"/>
    <w:uiPriority w:val="99"/>
    <w:semiHidden/>
    <w:unhideWhenUsed/>
    <w:rsid w:val="000C6226"/>
    <w:pPr>
      <w:spacing w:before="480" w:after="360"/>
      <w:jc w:val="both"/>
    </w:pPr>
    <w:rPr>
      <w:rFonts w:ascii="Times New Roman" w:hAnsi="Times New Roman" w:cs="Times New Roman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D10B2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D10B2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D10B2"/>
    <w:rPr>
      <w:vertAlign w:val="superscript"/>
    </w:rPr>
  </w:style>
  <w:style w:type="paragraph" w:customStyle="1" w:styleId="Default">
    <w:name w:val="Default"/>
    <w:rsid w:val="0091155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9F56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12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ADBC9B-7478-4E43-971C-178EF9196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Francesco Piana</dc:creator>
  <cp:lastModifiedBy>Paola Giovanna MURONI</cp:lastModifiedBy>
  <cp:revision>2</cp:revision>
  <cp:lastPrinted>2018-04-24T09:01:00Z</cp:lastPrinted>
  <dcterms:created xsi:type="dcterms:W3CDTF">2021-07-09T07:25:00Z</dcterms:created>
  <dcterms:modified xsi:type="dcterms:W3CDTF">2021-07-09T07:25:00Z</dcterms:modified>
</cp:coreProperties>
</file>